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AD26A" w14:textId="224361E0" w:rsidR="00EA1E84" w:rsidRPr="00CF4185" w:rsidRDefault="00EA1E84" w:rsidP="00EA1E84">
      <w:pPr>
        <w:spacing w:after="200" w:line="276" w:lineRule="auto"/>
        <w:jc w:val="center"/>
        <w:rPr>
          <w:rFonts w:ascii="Calibri" w:eastAsiaTheme="minorHAnsi" w:hAnsi="Calibri"/>
          <w:b/>
          <w:sz w:val="28"/>
          <w:szCs w:val="28"/>
          <w:lang w:eastAsia="en-US"/>
        </w:rPr>
      </w:pPr>
      <w:r w:rsidRPr="00CF4185">
        <w:rPr>
          <w:rFonts w:ascii="Calibri" w:eastAsiaTheme="minorHAnsi" w:hAnsi="Calibri"/>
          <w:b/>
          <w:lang w:eastAsia="en-US"/>
        </w:rPr>
        <w:tab/>
        <w:t xml:space="preserve">                                                </w:t>
      </w:r>
      <w:r w:rsidR="001D0A4C">
        <w:rPr>
          <w:rFonts w:ascii="Calibri" w:eastAsiaTheme="minorHAnsi" w:hAnsi="Calibri"/>
          <w:b/>
          <w:lang w:eastAsia="en-US"/>
        </w:rPr>
        <w:t xml:space="preserve">                                                                         </w:t>
      </w:r>
      <w:r w:rsidR="00126DFE" w:rsidRPr="00CD61FD">
        <w:rPr>
          <w:rFonts w:ascii="Calibri" w:eastAsiaTheme="minorHAnsi" w:hAnsi="Calibri"/>
          <w:b/>
          <w:sz w:val="28"/>
          <w:szCs w:val="28"/>
          <w:lang w:eastAsia="en-US"/>
        </w:rPr>
        <w:t>PRILOG</w:t>
      </w:r>
      <w:r w:rsidRPr="00CD61FD">
        <w:rPr>
          <w:rFonts w:ascii="Calibri" w:eastAsiaTheme="minorHAnsi" w:hAnsi="Calibri"/>
          <w:b/>
          <w:sz w:val="28"/>
          <w:szCs w:val="28"/>
          <w:lang w:eastAsia="en-US"/>
        </w:rPr>
        <w:t xml:space="preserve"> </w:t>
      </w:r>
      <w:r w:rsidR="00103BF0">
        <w:rPr>
          <w:rFonts w:ascii="Calibri" w:eastAsiaTheme="minorHAnsi" w:hAnsi="Calibri"/>
          <w:b/>
          <w:sz w:val="28"/>
          <w:szCs w:val="28"/>
          <w:lang w:eastAsia="en-US"/>
        </w:rPr>
        <w:t>1</w:t>
      </w:r>
      <w:r w:rsidRPr="00CF4185">
        <w:rPr>
          <w:rFonts w:ascii="Calibri" w:eastAsiaTheme="minorHAnsi" w:hAnsi="Calibri"/>
          <w:b/>
          <w:sz w:val="28"/>
          <w:szCs w:val="28"/>
          <w:lang w:eastAsia="en-US"/>
        </w:rPr>
        <w:t>.</w:t>
      </w:r>
    </w:p>
    <w:p w14:paraId="06364ED0" w14:textId="35FF5348" w:rsidR="004B3C18" w:rsidRPr="00CF4185" w:rsidRDefault="004B3C18" w:rsidP="00EA1E84">
      <w:pPr>
        <w:spacing w:after="200" w:line="276" w:lineRule="auto"/>
        <w:jc w:val="center"/>
        <w:rPr>
          <w:rFonts w:ascii="Calibri" w:eastAsiaTheme="minorHAnsi" w:hAnsi="Calibri"/>
          <w:b/>
          <w:sz w:val="28"/>
          <w:szCs w:val="28"/>
          <w:lang w:eastAsia="en-US"/>
        </w:rPr>
      </w:pPr>
      <w:r w:rsidRPr="00CF4185">
        <w:rPr>
          <w:rFonts w:ascii="Calibri" w:eastAsiaTheme="minorHAnsi" w:hAnsi="Calibri"/>
          <w:b/>
          <w:sz w:val="28"/>
          <w:szCs w:val="28"/>
          <w:lang w:eastAsia="en-US"/>
        </w:rPr>
        <w:t>Tehničke specifikacije</w:t>
      </w:r>
    </w:p>
    <w:p w14:paraId="6C7A3ACE" w14:textId="13FD5B84" w:rsidR="004B3C18" w:rsidRPr="00841508" w:rsidRDefault="003F244E" w:rsidP="004B3C18">
      <w:pPr>
        <w:spacing w:after="200" w:line="276" w:lineRule="auto"/>
        <w:jc w:val="center"/>
        <w:rPr>
          <w:rFonts w:ascii="Calibri" w:eastAsiaTheme="minorHAnsi" w:hAnsi="Calibri"/>
          <w:b/>
          <w:i/>
          <w:sz w:val="28"/>
          <w:szCs w:val="28"/>
          <w:lang w:eastAsia="en-US"/>
        </w:rPr>
      </w:pPr>
      <w:bookmarkStart w:id="0" w:name="_Hlk231887578"/>
      <w:r w:rsidRPr="00841508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Brodski električni distribucijski sustav </w:t>
      </w:r>
      <w:bookmarkEnd w:id="0"/>
      <w:r w:rsidR="004B3C18" w:rsidRPr="00841508">
        <w:rPr>
          <w:rFonts w:ascii="Calibri" w:eastAsiaTheme="minorHAnsi" w:hAnsi="Calibri"/>
          <w:b/>
          <w:sz w:val="28"/>
          <w:szCs w:val="28"/>
          <w:lang w:eastAsia="en-US"/>
        </w:rPr>
        <w:t xml:space="preserve">– za potrebe projekta </w:t>
      </w:r>
      <w:r w:rsidR="004B3C18" w:rsidRPr="00841508">
        <w:rPr>
          <w:rFonts w:ascii="Calibri" w:eastAsiaTheme="minorHAnsi" w:hAnsi="Calibri"/>
          <w:b/>
          <w:i/>
          <w:sz w:val="28"/>
          <w:szCs w:val="28"/>
          <w:lang w:eastAsia="en-US"/>
        </w:rPr>
        <w:t xml:space="preserve">066 NPOO - </w:t>
      </w:r>
      <w:proofErr w:type="spellStart"/>
      <w:r w:rsidR="004B3C18" w:rsidRPr="00841508">
        <w:rPr>
          <w:rFonts w:ascii="Calibri" w:eastAsiaTheme="minorHAnsi" w:hAnsi="Calibri"/>
          <w:b/>
          <w:i/>
          <w:sz w:val="28"/>
          <w:szCs w:val="28"/>
          <w:lang w:eastAsia="en-US"/>
        </w:rPr>
        <w:t>EnEMar</w:t>
      </w:r>
      <w:proofErr w:type="spellEnd"/>
      <w:r w:rsidR="004B3C18" w:rsidRPr="00841508">
        <w:rPr>
          <w:rFonts w:ascii="Calibri" w:eastAsiaTheme="minorHAnsi" w:hAnsi="Calibri"/>
          <w:b/>
          <w:i/>
          <w:sz w:val="28"/>
          <w:szCs w:val="28"/>
          <w:lang w:eastAsia="en-US"/>
        </w:rPr>
        <w:t xml:space="preserve"> IP-UNIST-39</w:t>
      </w:r>
    </w:p>
    <w:p w14:paraId="2248C885" w14:textId="7B44DE93" w:rsidR="00B51D5D" w:rsidRPr="00841508" w:rsidRDefault="001D0A4C" w:rsidP="00B51D5D">
      <w:pPr>
        <w:pStyle w:val="TableParagraph"/>
        <w:ind w:left="3"/>
        <w:jc w:val="both"/>
        <w:rPr>
          <w:rFonts w:ascii="Calibri" w:eastAsia="Calibri" w:hAnsi="Calibri" w:cs="Calibri"/>
          <w:sz w:val="24"/>
          <w:lang w:val="hr-HR"/>
        </w:rPr>
      </w:pPr>
      <w:proofErr w:type="spellStart"/>
      <w:r w:rsidRPr="00841508">
        <w:rPr>
          <w:rFonts w:ascii="Calibri" w:hAnsi="Calibri"/>
          <w:sz w:val="24"/>
        </w:rPr>
        <w:t>Predmet</w:t>
      </w:r>
      <w:proofErr w:type="spellEnd"/>
      <w:r w:rsidRPr="00841508">
        <w:rPr>
          <w:rFonts w:ascii="Calibri" w:hAnsi="Calibri"/>
          <w:sz w:val="24"/>
        </w:rPr>
        <w:t xml:space="preserve"> </w:t>
      </w:r>
      <w:proofErr w:type="spellStart"/>
      <w:r w:rsidRPr="00841508">
        <w:rPr>
          <w:rFonts w:ascii="Calibri" w:hAnsi="Calibri"/>
          <w:sz w:val="24"/>
        </w:rPr>
        <w:t>nabave</w:t>
      </w:r>
      <w:proofErr w:type="spellEnd"/>
      <w:r w:rsidRPr="00841508">
        <w:rPr>
          <w:rFonts w:ascii="Calibri" w:hAnsi="Calibri"/>
          <w:sz w:val="24"/>
        </w:rPr>
        <w:t xml:space="preserve"> je </w:t>
      </w:r>
      <w:proofErr w:type="spellStart"/>
      <w:r w:rsidRPr="00841508">
        <w:rPr>
          <w:sz w:val="24"/>
        </w:rPr>
        <w:t>Brodski</w:t>
      </w:r>
      <w:proofErr w:type="spellEnd"/>
      <w:r w:rsidRPr="00841508">
        <w:rPr>
          <w:sz w:val="24"/>
        </w:rPr>
        <w:t xml:space="preserve"> </w:t>
      </w:r>
      <w:proofErr w:type="spellStart"/>
      <w:r w:rsidRPr="00841508">
        <w:rPr>
          <w:sz w:val="24"/>
        </w:rPr>
        <w:t>električni</w:t>
      </w:r>
      <w:proofErr w:type="spellEnd"/>
      <w:r w:rsidRPr="00841508">
        <w:rPr>
          <w:sz w:val="24"/>
        </w:rPr>
        <w:t xml:space="preserve"> </w:t>
      </w:r>
      <w:proofErr w:type="spellStart"/>
      <w:r w:rsidRPr="00841508">
        <w:rPr>
          <w:sz w:val="24"/>
        </w:rPr>
        <w:t>distribucijski</w:t>
      </w:r>
      <w:proofErr w:type="spellEnd"/>
      <w:r w:rsidRPr="00841508">
        <w:rPr>
          <w:sz w:val="24"/>
        </w:rPr>
        <w:t xml:space="preserve"> </w:t>
      </w:r>
      <w:proofErr w:type="spellStart"/>
      <w:r w:rsidRPr="00841508">
        <w:rPr>
          <w:sz w:val="24"/>
        </w:rPr>
        <w:t>sustav</w:t>
      </w:r>
      <w:proofErr w:type="spellEnd"/>
      <w:r w:rsidRPr="00841508">
        <w:rPr>
          <w:sz w:val="24"/>
        </w:rPr>
        <w:t xml:space="preserve"> </w:t>
      </w:r>
      <w:proofErr w:type="spellStart"/>
      <w:r w:rsidRPr="00841508">
        <w:rPr>
          <w:sz w:val="24"/>
        </w:rPr>
        <w:t>koji</w:t>
      </w:r>
      <w:proofErr w:type="spellEnd"/>
      <w:r w:rsidRPr="00841508">
        <w:rPr>
          <w:sz w:val="24"/>
        </w:rPr>
        <w:t xml:space="preserve"> je </w:t>
      </w:r>
      <w:r w:rsidRPr="00841508">
        <w:rPr>
          <w:rFonts w:ascii="Calibri" w:eastAsia="Calibri" w:hAnsi="Calibri" w:cs="Calibri"/>
          <w:sz w:val="24"/>
          <w:lang w:val="hr-HR"/>
        </w:rPr>
        <w:t>kompatibilan</w:t>
      </w:r>
      <w:r w:rsidR="00C434C4">
        <w:rPr>
          <w:rFonts w:ascii="Calibri" w:eastAsia="Calibri" w:hAnsi="Calibri" w:cs="Calibri"/>
          <w:sz w:val="24"/>
          <w:lang w:val="hr-HR"/>
        </w:rPr>
        <w:t xml:space="preserve"> s</w:t>
      </w:r>
      <w:r w:rsidRPr="00841508">
        <w:rPr>
          <w:rFonts w:ascii="Calibri" w:eastAsia="Calibri" w:hAnsi="Calibri" w:cs="Calibri"/>
          <w:sz w:val="24"/>
          <w:lang w:val="hr-HR"/>
        </w:rPr>
        <w:t xml:space="preserve"> dva motora </w:t>
      </w:r>
      <w:proofErr w:type="spellStart"/>
      <w:r w:rsidRPr="00841508">
        <w:rPr>
          <w:rFonts w:ascii="Calibri" w:eastAsia="Calibri" w:hAnsi="Calibri" w:cs="Calibri"/>
          <w:sz w:val="24"/>
          <w:lang w:val="hr-HR"/>
        </w:rPr>
        <w:t>ePropulsion</w:t>
      </w:r>
      <w:proofErr w:type="spellEnd"/>
      <w:r w:rsidRPr="00841508">
        <w:rPr>
          <w:rFonts w:ascii="Calibri" w:eastAsia="Calibri" w:hAnsi="Calibri" w:cs="Calibri"/>
          <w:sz w:val="24"/>
          <w:lang w:val="hr-HR"/>
        </w:rPr>
        <w:t xml:space="preserve"> </w:t>
      </w:r>
      <w:proofErr w:type="spellStart"/>
      <w:r w:rsidRPr="00841508">
        <w:rPr>
          <w:rFonts w:ascii="Calibri" w:eastAsia="Calibri" w:hAnsi="Calibri" w:cs="Calibri"/>
          <w:sz w:val="24"/>
          <w:lang w:val="hr-HR"/>
        </w:rPr>
        <w:t>Navy</w:t>
      </w:r>
      <w:proofErr w:type="spellEnd"/>
      <w:r w:rsidRPr="00841508">
        <w:rPr>
          <w:rFonts w:ascii="Calibri" w:eastAsia="Calibri" w:hAnsi="Calibri" w:cs="Calibri"/>
          <w:sz w:val="24"/>
          <w:lang w:val="hr-HR"/>
        </w:rPr>
        <w:t xml:space="preserve"> 3.0 EVO</w:t>
      </w:r>
      <w:r w:rsidR="00B51D5D">
        <w:rPr>
          <w:rFonts w:ascii="Calibri" w:eastAsia="Calibri" w:hAnsi="Calibri" w:cs="Calibri"/>
          <w:sz w:val="24"/>
          <w:lang w:val="hr-HR"/>
        </w:rPr>
        <w:t xml:space="preserve"> </w:t>
      </w:r>
      <w:r w:rsidR="00B51D5D" w:rsidRPr="00B51D5D">
        <w:rPr>
          <w:rFonts w:ascii="Calibri" w:eastAsia="Calibri" w:hAnsi="Calibri" w:cs="Calibri"/>
          <w:sz w:val="24"/>
          <w:lang w:val="hr-HR"/>
        </w:rPr>
        <w:t xml:space="preserve">(s Evo Dual </w:t>
      </w:r>
      <w:proofErr w:type="spellStart"/>
      <w:r w:rsidR="00B51D5D" w:rsidRPr="00B51D5D">
        <w:rPr>
          <w:rFonts w:ascii="Calibri" w:eastAsia="Calibri" w:hAnsi="Calibri" w:cs="Calibri"/>
          <w:sz w:val="24"/>
          <w:lang w:val="hr-HR"/>
        </w:rPr>
        <w:t>Remote</w:t>
      </w:r>
      <w:proofErr w:type="spellEnd"/>
      <w:r w:rsidR="00B51D5D" w:rsidRPr="00B51D5D">
        <w:rPr>
          <w:rFonts w:ascii="Calibri" w:eastAsia="Calibri" w:hAnsi="Calibri" w:cs="Calibri"/>
          <w:sz w:val="24"/>
          <w:lang w:val="hr-HR"/>
        </w:rPr>
        <w:t xml:space="preserve"> Control i pripadajuć</w:t>
      </w:r>
      <w:r w:rsidR="00B51D5D">
        <w:rPr>
          <w:rFonts w:ascii="Calibri" w:eastAsia="Calibri" w:hAnsi="Calibri" w:cs="Calibri"/>
          <w:sz w:val="24"/>
          <w:lang w:val="hr-HR"/>
        </w:rPr>
        <w:t>om</w:t>
      </w:r>
      <w:r w:rsidR="00B51D5D" w:rsidRPr="00B51D5D">
        <w:rPr>
          <w:rFonts w:ascii="Calibri" w:eastAsia="Calibri" w:hAnsi="Calibri" w:cs="Calibri"/>
          <w:sz w:val="24"/>
          <w:lang w:val="hr-HR"/>
        </w:rPr>
        <w:t xml:space="preserve"> konzol</w:t>
      </w:r>
      <w:r w:rsidR="00B51D5D">
        <w:rPr>
          <w:rFonts w:ascii="Calibri" w:eastAsia="Calibri" w:hAnsi="Calibri" w:cs="Calibri"/>
          <w:sz w:val="24"/>
          <w:lang w:val="hr-HR"/>
        </w:rPr>
        <w:t>om</w:t>
      </w:r>
      <w:r w:rsidR="00B51D5D" w:rsidRPr="00B51D5D">
        <w:rPr>
          <w:rFonts w:ascii="Calibri" w:eastAsia="Calibri" w:hAnsi="Calibri" w:cs="Calibri"/>
          <w:sz w:val="24"/>
          <w:lang w:val="hr-HR"/>
        </w:rPr>
        <w:t xml:space="preserve"> s ožičenjem)</w:t>
      </w:r>
    </w:p>
    <w:p w14:paraId="09CC31A1" w14:textId="1C1BA930" w:rsidR="00841508" w:rsidRPr="00841508" w:rsidRDefault="001D0A4C" w:rsidP="003011AC">
      <w:pPr>
        <w:pStyle w:val="TableParagraph"/>
        <w:ind w:left="3"/>
        <w:jc w:val="both"/>
        <w:rPr>
          <w:rFonts w:ascii="Calibri" w:eastAsia="Calibri" w:hAnsi="Calibri" w:cs="Calibri"/>
          <w:sz w:val="24"/>
          <w:lang w:val="hr-HR"/>
        </w:rPr>
      </w:pPr>
      <w:bookmarkStart w:id="1" w:name="_GoBack"/>
      <w:bookmarkEnd w:id="1"/>
      <w:r w:rsidRPr="00841508">
        <w:rPr>
          <w:rFonts w:ascii="Calibri" w:eastAsia="Calibri" w:hAnsi="Calibri" w:cs="Calibri"/>
          <w:sz w:val="24"/>
          <w:lang w:val="hr-HR"/>
        </w:rPr>
        <w:t>koji se nalaze u vlasništvu Naručitelja</w:t>
      </w:r>
      <w:r w:rsidR="00B51D5D">
        <w:rPr>
          <w:rFonts w:ascii="Calibri" w:eastAsia="Calibri" w:hAnsi="Calibri" w:cs="Calibri"/>
          <w:sz w:val="24"/>
          <w:lang w:val="hr-HR"/>
        </w:rPr>
        <w:t>.</w:t>
      </w:r>
      <w:r w:rsidRPr="00841508">
        <w:rPr>
          <w:rFonts w:ascii="Calibri" w:eastAsia="Calibri" w:hAnsi="Calibri" w:cs="Calibri"/>
          <w:sz w:val="24"/>
          <w:lang w:val="hr-HR"/>
        </w:rPr>
        <w:t xml:space="preserve"> </w:t>
      </w:r>
    </w:p>
    <w:p w14:paraId="4F1A6BA8" w14:textId="24877E22" w:rsidR="003011AC" w:rsidRPr="00841508" w:rsidRDefault="003011AC" w:rsidP="003011AC">
      <w:pPr>
        <w:pStyle w:val="TableParagraph"/>
        <w:ind w:left="3"/>
        <w:jc w:val="both"/>
        <w:rPr>
          <w:rFonts w:ascii="Calibri" w:eastAsia="Calibri" w:hAnsi="Calibri" w:cs="Calibri"/>
          <w:sz w:val="24"/>
          <w:lang w:val="hr-HR"/>
        </w:rPr>
      </w:pPr>
      <w:r w:rsidRPr="00841508">
        <w:rPr>
          <w:rFonts w:ascii="Calibri" w:eastAsia="Calibri" w:hAnsi="Calibri" w:cs="Calibri"/>
          <w:sz w:val="24"/>
          <w:lang w:val="hr-HR"/>
        </w:rPr>
        <w:t xml:space="preserve">Tehničke karakteristike motora nalaze se na poveznici: </w:t>
      </w:r>
      <w:hyperlink r:id="rId7" w:history="1">
        <w:r w:rsidRPr="00841508">
          <w:rPr>
            <w:rStyle w:val="Hyperlink"/>
            <w:rFonts w:ascii="Calibri" w:eastAsia="Calibri" w:hAnsi="Calibri" w:cs="Calibri"/>
            <w:sz w:val="24"/>
            <w:lang w:val="hr-HR"/>
          </w:rPr>
          <w:t>https://www.epropulsion.com/parts-database/NE-3000-L1--navy-3.0-evo-longshaft</w:t>
        </w:r>
      </w:hyperlink>
      <w:r w:rsidRPr="00841508">
        <w:rPr>
          <w:rFonts w:ascii="Calibri" w:eastAsia="Calibri" w:hAnsi="Calibri" w:cs="Calibri"/>
          <w:sz w:val="24"/>
          <w:lang w:val="hr-HR"/>
        </w:rPr>
        <w:t xml:space="preserve"> s dokumentacijom:</w:t>
      </w:r>
    </w:p>
    <w:p w14:paraId="2C5096F2" w14:textId="77777777" w:rsidR="003011AC" w:rsidRPr="00841508" w:rsidRDefault="00D13432" w:rsidP="003011AC">
      <w:pPr>
        <w:pStyle w:val="TableParagraph"/>
        <w:ind w:left="3"/>
        <w:jc w:val="both"/>
        <w:rPr>
          <w:rStyle w:val="Hyperlink"/>
          <w:rFonts w:ascii="Calibri" w:eastAsia="Calibri" w:hAnsi="Calibri" w:cs="Calibri"/>
          <w:sz w:val="24"/>
          <w:lang w:val="hr-HR"/>
        </w:rPr>
      </w:pPr>
      <w:hyperlink r:id="rId8" w:history="1">
        <w:r w:rsidR="003011AC" w:rsidRPr="00841508">
          <w:rPr>
            <w:rStyle w:val="Hyperlink"/>
            <w:rFonts w:ascii="Calibri" w:eastAsia="Calibri" w:hAnsi="Calibri" w:cs="Calibri"/>
            <w:sz w:val="24"/>
            <w:lang w:val="hr-HR"/>
          </w:rPr>
          <w:t>https://www.epropulsion.com/epsync/products/User_Manual_EN_DE_NAVY_3.0_Evo_Shortshaft_V1.0.pdf</w:t>
        </w:r>
      </w:hyperlink>
    </w:p>
    <w:p w14:paraId="11E049AD" w14:textId="54998989" w:rsidR="003011AC" w:rsidRPr="00841508" w:rsidRDefault="003011AC" w:rsidP="003011AC">
      <w:pPr>
        <w:pStyle w:val="TableParagraph"/>
        <w:ind w:left="3"/>
        <w:jc w:val="both"/>
        <w:rPr>
          <w:rFonts w:ascii="Calibri" w:eastAsia="Calibri" w:hAnsi="Calibri" w:cs="Calibri"/>
          <w:sz w:val="24"/>
          <w:lang w:val="hr-HR"/>
        </w:rPr>
      </w:pPr>
      <w:r w:rsidRPr="00841508">
        <w:rPr>
          <w:rFonts w:ascii="Calibri" w:eastAsia="Calibri" w:hAnsi="Calibri" w:cs="Calibri"/>
          <w:sz w:val="24"/>
          <w:lang w:val="hr-HR"/>
        </w:rPr>
        <w:t xml:space="preserve">Tehničke karakteristike Evo Dual </w:t>
      </w:r>
      <w:proofErr w:type="spellStart"/>
      <w:r w:rsidRPr="00841508">
        <w:rPr>
          <w:rFonts w:ascii="Calibri" w:eastAsia="Calibri" w:hAnsi="Calibri" w:cs="Calibri"/>
          <w:sz w:val="24"/>
          <w:lang w:val="hr-HR"/>
        </w:rPr>
        <w:t>Remote</w:t>
      </w:r>
      <w:proofErr w:type="spellEnd"/>
      <w:r w:rsidRPr="00841508">
        <w:rPr>
          <w:rFonts w:ascii="Calibri" w:eastAsia="Calibri" w:hAnsi="Calibri" w:cs="Calibri"/>
          <w:sz w:val="24"/>
          <w:lang w:val="hr-HR"/>
        </w:rPr>
        <w:t xml:space="preserve"> </w:t>
      </w:r>
      <w:proofErr w:type="spellStart"/>
      <w:r w:rsidRPr="00841508">
        <w:rPr>
          <w:rFonts w:ascii="Calibri" w:eastAsia="Calibri" w:hAnsi="Calibri" w:cs="Calibri"/>
          <w:sz w:val="24"/>
          <w:lang w:val="hr-HR"/>
        </w:rPr>
        <w:t>Controla</w:t>
      </w:r>
      <w:proofErr w:type="spellEnd"/>
      <w:r w:rsidRPr="00841508">
        <w:rPr>
          <w:rFonts w:ascii="Calibri" w:eastAsia="Calibri" w:hAnsi="Calibri" w:cs="Calibri"/>
          <w:sz w:val="24"/>
          <w:lang w:val="hr-HR"/>
        </w:rPr>
        <w:t xml:space="preserve"> nalaze se na poveznici:</w:t>
      </w:r>
      <w:r w:rsidRPr="00841508">
        <w:rPr>
          <w:sz w:val="24"/>
        </w:rPr>
        <w:t xml:space="preserve"> </w:t>
      </w:r>
      <w:hyperlink r:id="rId9" w:history="1">
        <w:r w:rsidRPr="00841508">
          <w:rPr>
            <w:rStyle w:val="Hyperlink"/>
            <w:rFonts w:ascii="Calibri" w:eastAsia="Calibri" w:hAnsi="Calibri" w:cs="Calibri"/>
            <w:sz w:val="24"/>
            <w:lang w:val="hr-HR"/>
          </w:rPr>
          <w:t>https://www.epropulsion.com/parts-database/NE-DR00-00--evo-dual-</w:t>
        </w:r>
        <w:proofErr w:type="spellStart"/>
        <w:r w:rsidRPr="00841508">
          <w:rPr>
            <w:rStyle w:val="Hyperlink"/>
            <w:rFonts w:ascii="Calibri" w:eastAsia="Calibri" w:hAnsi="Calibri" w:cs="Calibri"/>
            <w:sz w:val="24"/>
            <w:lang w:val="hr-HR"/>
          </w:rPr>
          <w:t>remote</w:t>
        </w:r>
        <w:proofErr w:type="spellEnd"/>
        <w:r w:rsidRPr="00841508">
          <w:rPr>
            <w:rStyle w:val="Hyperlink"/>
            <w:rFonts w:ascii="Calibri" w:eastAsia="Calibri" w:hAnsi="Calibri" w:cs="Calibri"/>
            <w:sz w:val="24"/>
            <w:lang w:val="hr-HR"/>
          </w:rPr>
          <w:t>-</w:t>
        </w:r>
        <w:proofErr w:type="spellStart"/>
        <w:r w:rsidRPr="00841508">
          <w:rPr>
            <w:rStyle w:val="Hyperlink"/>
            <w:rFonts w:ascii="Calibri" w:eastAsia="Calibri" w:hAnsi="Calibri" w:cs="Calibri"/>
            <w:sz w:val="24"/>
            <w:lang w:val="hr-HR"/>
          </w:rPr>
          <w:t>control</w:t>
        </w:r>
        <w:proofErr w:type="spellEnd"/>
      </w:hyperlink>
      <w:r w:rsidRPr="00841508">
        <w:rPr>
          <w:rFonts w:ascii="Calibri" w:eastAsia="Calibri" w:hAnsi="Calibri" w:cs="Calibri"/>
          <w:sz w:val="24"/>
          <w:lang w:val="hr-HR"/>
        </w:rPr>
        <w:t xml:space="preserve"> s dokumentacijom:</w:t>
      </w:r>
    </w:p>
    <w:p w14:paraId="79ACA27A" w14:textId="7CFEB112" w:rsidR="001D0A4C" w:rsidRPr="00841508" w:rsidRDefault="003011AC" w:rsidP="003011AC">
      <w:pPr>
        <w:pStyle w:val="TableParagraph"/>
        <w:ind w:left="3"/>
        <w:jc w:val="both"/>
        <w:rPr>
          <w:rFonts w:ascii="Calibri" w:hAnsi="Calibri"/>
          <w:sz w:val="24"/>
        </w:rPr>
      </w:pPr>
      <w:r w:rsidRPr="00841508">
        <w:rPr>
          <w:rFonts w:ascii="Calibri" w:eastAsia="Calibri" w:hAnsi="Calibri" w:cs="Calibri"/>
          <w:sz w:val="24"/>
          <w:lang w:val="hr-HR"/>
        </w:rPr>
        <w:t xml:space="preserve"> </w:t>
      </w:r>
      <w:hyperlink r:id="rId10" w:history="1">
        <w:r w:rsidRPr="00841508">
          <w:rPr>
            <w:rStyle w:val="Hyperlink"/>
            <w:rFonts w:ascii="Calibri" w:eastAsia="Calibri" w:hAnsi="Calibri" w:cs="Calibri"/>
            <w:sz w:val="24"/>
            <w:lang w:val="hr-HR"/>
          </w:rPr>
          <w:t>https://www.epropulsion.com/epsync/products/User-Manual_Evo-Dual-Remote-Control.pdf</w:t>
        </w:r>
      </w:hyperlink>
      <w:r w:rsidRPr="00841508">
        <w:rPr>
          <w:rFonts w:ascii="Calibri" w:eastAsia="Calibri" w:hAnsi="Calibri" w:cs="Calibri"/>
          <w:sz w:val="24"/>
          <w:lang w:val="hr-HR"/>
        </w:rPr>
        <w:t xml:space="preserve"> </w:t>
      </w:r>
    </w:p>
    <w:p w14:paraId="6D454121" w14:textId="77777777" w:rsidR="00B22FDE" w:rsidRDefault="00B22FDE" w:rsidP="004B3C18">
      <w:pPr>
        <w:spacing w:after="200" w:line="276" w:lineRule="auto"/>
        <w:jc w:val="center"/>
        <w:rPr>
          <w:rFonts w:ascii="Calibri" w:eastAsiaTheme="minorHAnsi" w:hAnsi="Calibri"/>
          <w:i/>
          <w:lang w:eastAsia="en-US"/>
        </w:rPr>
      </w:pPr>
    </w:p>
    <w:p w14:paraId="261DFF0C" w14:textId="1193C6FB" w:rsidR="003011AC" w:rsidRPr="00841508" w:rsidRDefault="003011AC" w:rsidP="004B3C18">
      <w:pPr>
        <w:spacing w:after="200" w:line="276" w:lineRule="auto"/>
        <w:jc w:val="center"/>
        <w:rPr>
          <w:rFonts w:ascii="Calibri" w:eastAsiaTheme="minorHAnsi" w:hAnsi="Calibri"/>
          <w:i/>
          <w:lang w:eastAsia="en-US"/>
        </w:rPr>
      </w:pPr>
      <w:r w:rsidRPr="00841508">
        <w:rPr>
          <w:rFonts w:ascii="Calibri" w:eastAsiaTheme="minorHAnsi" w:hAnsi="Calibri"/>
          <w:i/>
          <w:lang w:eastAsia="en-US"/>
        </w:rPr>
        <w:t>Brodski električni distribucijski sustav treba imati sljedeće tehničke specifikacije/svojstva:</w:t>
      </w:r>
    </w:p>
    <w:tbl>
      <w:tblPr>
        <w:tblW w:w="1035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5103"/>
        <w:gridCol w:w="2410"/>
        <w:gridCol w:w="2127"/>
      </w:tblGrid>
      <w:tr w:rsidR="003F244E" w:rsidRPr="009F53B2" w14:paraId="304A6CCD" w14:textId="77777777" w:rsidTr="00766F48">
        <w:trPr>
          <w:trHeight w:hRule="exact" w:val="85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363C" w14:textId="77777777" w:rsidR="003F244E" w:rsidRPr="009F53B2" w:rsidRDefault="003F244E" w:rsidP="005538A9">
            <w:pPr>
              <w:pStyle w:val="TableParagraph"/>
              <w:spacing w:before="8"/>
              <w:ind w:right="98" w:hanging="10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b/>
                <w:sz w:val="20"/>
                <w:szCs w:val="20"/>
                <w:lang w:val="hr-HR"/>
              </w:rPr>
              <w:t>Redni</w:t>
            </w:r>
            <w:r>
              <w:rPr>
                <w:rFonts w:ascii="Calibri" w:hAnsi="Calibri" w:cs="Calibri"/>
                <w:b/>
                <w:sz w:val="20"/>
                <w:szCs w:val="20"/>
                <w:lang w:val="hr-HR"/>
              </w:rPr>
              <w:t xml:space="preserve"> b</w:t>
            </w:r>
            <w:r w:rsidRPr="009F53B2">
              <w:rPr>
                <w:rFonts w:ascii="Calibri" w:hAnsi="Calibri" w:cs="Calibri"/>
                <w:b/>
                <w:w w:val="105"/>
                <w:sz w:val="20"/>
                <w:szCs w:val="20"/>
                <w:lang w:val="hr-HR"/>
              </w:rPr>
              <w:t>roj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8645" w14:textId="77777777" w:rsidR="003F244E" w:rsidRPr="009F53B2" w:rsidRDefault="003F244E" w:rsidP="005538A9">
            <w:pPr>
              <w:pStyle w:val="TableParagraph"/>
              <w:spacing w:before="121"/>
              <w:ind w:right="28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b/>
                <w:w w:val="105"/>
                <w:sz w:val="20"/>
                <w:szCs w:val="20"/>
                <w:lang w:val="hr-HR"/>
              </w:rPr>
              <w:t>Traženo svojstvo/stavka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E32D" w14:textId="77777777" w:rsidR="003F244E" w:rsidRPr="009F53B2" w:rsidRDefault="003F244E" w:rsidP="005538A9">
            <w:pPr>
              <w:pStyle w:val="TableParagraph"/>
              <w:spacing w:before="121"/>
              <w:ind w:right="27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b/>
                <w:color w:val="000000" w:themeColor="text1"/>
                <w:w w:val="105"/>
                <w:sz w:val="20"/>
                <w:szCs w:val="20"/>
                <w:lang w:val="hr-HR"/>
              </w:rPr>
              <w:t>Minimalni tehnički zahtjev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1494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>
              <w:rPr>
                <w:rFonts w:ascii="Calibri" w:hAnsi="Calibri" w:cs="Calibri"/>
                <w:b/>
                <w:w w:val="105"/>
                <w:sz w:val="20"/>
                <w:szCs w:val="20"/>
                <w:lang w:val="hr-HR"/>
              </w:rPr>
              <w:t>Ponuđeno (upisati ponuđenu vrijednost ili DA/NE)</w:t>
            </w:r>
          </w:p>
        </w:tc>
      </w:tr>
      <w:tr w:rsidR="003F244E" w:rsidRPr="009F53B2" w14:paraId="41FD730E" w14:textId="77777777" w:rsidTr="00766F48">
        <w:trPr>
          <w:trHeight w:val="876"/>
          <w:jc w:val="center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8F1DECF" w14:textId="77777777" w:rsidR="003F244E" w:rsidRPr="009F53B2" w:rsidRDefault="003F244E" w:rsidP="003F244E">
            <w:pPr>
              <w:pStyle w:val="TableParagraph"/>
              <w:numPr>
                <w:ilvl w:val="0"/>
                <w:numId w:val="32"/>
              </w:numPr>
              <w:spacing w:before="10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Komunikacijsko-upravljački sustav za kontrolu i nadzor nad energetskim elementima</w:t>
            </w:r>
          </w:p>
        </w:tc>
      </w:tr>
      <w:tr w:rsidR="003F244E" w:rsidRPr="009F53B2" w14:paraId="5314F212" w14:textId="77777777" w:rsidTr="00766F48">
        <w:trPr>
          <w:trHeight w:val="505"/>
          <w:jc w:val="center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E97D57" w14:textId="22308671" w:rsidR="003F244E" w:rsidRPr="00841508" w:rsidRDefault="003011AC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841508">
              <w:rPr>
                <w:rFonts w:ascii="Calibri" w:hAnsi="Calibri" w:cs="Calibri"/>
                <w:b/>
                <w:w w:val="105"/>
                <w:sz w:val="20"/>
                <w:szCs w:val="20"/>
                <w:lang w:val="hr-HR"/>
              </w:rPr>
              <w:t>1</w:t>
            </w:r>
            <w:r w:rsidR="003F244E" w:rsidRPr="00841508">
              <w:rPr>
                <w:rFonts w:ascii="Calibri" w:hAnsi="Calibri" w:cs="Calibri"/>
                <w:b/>
                <w:w w:val="105"/>
                <w:sz w:val="20"/>
                <w:szCs w:val="20"/>
                <w:lang w:val="hr-HR"/>
              </w:rPr>
              <w:t>.</w:t>
            </w:r>
          </w:p>
        </w:tc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7A68D7" w14:textId="77777777" w:rsidR="003F244E" w:rsidRPr="00990C37" w:rsidRDefault="003F244E" w:rsidP="005538A9">
            <w:pPr>
              <w:pStyle w:val="TableParagraph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990C37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Nadzor (očitanje vrijednosti) u stvarnom vremenu i prikupljanje podataka na memoriji (USB):</w:t>
            </w:r>
          </w:p>
        </w:tc>
      </w:tr>
      <w:tr w:rsidR="003F244E" w:rsidRPr="009F53B2" w14:paraId="3CD3A84E" w14:textId="77777777" w:rsidTr="00766F48">
        <w:trPr>
          <w:trHeight w:val="76"/>
          <w:jc w:val="center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9780F1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A86AE" w14:textId="5553F82B" w:rsidR="003F244E" w:rsidRPr="00B51D5D" w:rsidRDefault="003011AC" w:rsidP="003F244E">
            <w:pPr>
              <w:pStyle w:val="TableParagraph"/>
              <w:numPr>
                <w:ilvl w:val="0"/>
                <w:numId w:val="35"/>
              </w:numPr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Prikaz</w:t>
            </w:r>
            <w:r w:rsidR="00B51D5D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i bilježenje</w:t>
            </w:r>
            <w:r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stanj</w:t>
            </w:r>
            <w:r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a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napunjenosti baterije (%)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6E9E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8017" w14:textId="77777777" w:rsidR="003F244E" w:rsidRPr="009F53B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3C0C670E" w14:textId="77777777" w:rsidTr="00766F48">
        <w:trPr>
          <w:trHeight w:val="76"/>
          <w:jc w:val="center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EC89C9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EA880" w14:textId="4FA6EDE1" w:rsidR="003F244E" w:rsidRPr="00B51D5D" w:rsidRDefault="00B51D5D" w:rsidP="003F244E">
            <w:pPr>
              <w:pStyle w:val="TableParagraph"/>
              <w:numPr>
                <w:ilvl w:val="0"/>
                <w:numId w:val="35"/>
              </w:numPr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Prikaz i bilježenje 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potrošnj</w:t>
            </w:r>
            <w:r w:rsidR="003011AC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e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energije propulzijskih elektromotora, za svaki motor zasebno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3773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27D8" w14:textId="77777777" w:rsidR="003F244E" w:rsidRPr="009F53B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406CFA77" w14:textId="77777777" w:rsidTr="00766F48">
        <w:trPr>
          <w:trHeight w:val="76"/>
          <w:jc w:val="center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DA58E8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1876F" w14:textId="7E606426" w:rsidR="003F244E" w:rsidRPr="00B51D5D" w:rsidRDefault="00B51D5D" w:rsidP="003F244E">
            <w:pPr>
              <w:pStyle w:val="TableParagraph"/>
              <w:numPr>
                <w:ilvl w:val="0"/>
                <w:numId w:val="35"/>
              </w:numPr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Prikaz i bilježenje 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trenutno isporučen</w:t>
            </w:r>
            <w:r w:rsidR="003011AC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e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snag</w:t>
            </w:r>
            <w:r w:rsidR="003011AC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e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propulzijskim elektromotorima, za svaki motor zasebno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8E48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3BA4" w14:textId="77777777" w:rsidR="003F244E" w:rsidRPr="009F53B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57EB658B" w14:textId="77777777" w:rsidTr="00766F48">
        <w:trPr>
          <w:trHeight w:val="76"/>
          <w:jc w:val="center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D172AF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97A0B" w14:textId="382D9C3C" w:rsidR="003F244E" w:rsidRPr="00B51D5D" w:rsidRDefault="00B51D5D" w:rsidP="003F244E">
            <w:pPr>
              <w:pStyle w:val="TableParagraph"/>
              <w:numPr>
                <w:ilvl w:val="0"/>
                <w:numId w:val="35"/>
              </w:numPr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Prikaz i bilježenje 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ukupn</w:t>
            </w:r>
            <w:r w:rsidR="003011AC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e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potrošnj</w:t>
            </w:r>
            <w:r w:rsidR="003011AC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e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energije svih trošila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C2FF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AA06" w14:textId="77777777" w:rsidR="003F244E" w:rsidRPr="009F53B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50C01913" w14:textId="77777777" w:rsidTr="00766F48">
        <w:trPr>
          <w:trHeight w:val="76"/>
          <w:jc w:val="center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A37CA1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12559" w14:textId="597312FC" w:rsidR="003F244E" w:rsidRPr="00B51D5D" w:rsidRDefault="00B51D5D" w:rsidP="003F244E">
            <w:pPr>
              <w:pStyle w:val="TableParagraph"/>
              <w:numPr>
                <w:ilvl w:val="0"/>
                <w:numId w:val="35"/>
              </w:numPr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Prikaz i bilježenje 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prinos</w:t>
            </w:r>
            <w:r w:rsidR="003011AC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a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energije iz foto-naponskih panela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A0BA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A770" w14:textId="77777777" w:rsidR="003F244E" w:rsidRPr="009F53B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47BC565E" w14:textId="77777777" w:rsidTr="00766F48">
        <w:trPr>
          <w:trHeight w:val="76"/>
          <w:jc w:val="center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8EE03D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D8B68" w14:textId="1E58A82A" w:rsidR="003F244E" w:rsidRPr="00B51D5D" w:rsidRDefault="00B51D5D" w:rsidP="003F244E">
            <w:pPr>
              <w:pStyle w:val="TableParagraph"/>
              <w:numPr>
                <w:ilvl w:val="0"/>
                <w:numId w:val="35"/>
              </w:numPr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Prikaz i bilježenje 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prinos</w:t>
            </w:r>
            <w:r w:rsidR="003011AC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a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energije iz niskonaponske distribucijske mreže ("priključka s kopna")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E960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E47C" w14:textId="77777777" w:rsidR="003F244E" w:rsidRPr="009F53B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28EA88E9" w14:textId="77777777" w:rsidTr="00766F48">
        <w:trPr>
          <w:trHeight w:val="440"/>
          <w:jc w:val="center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4A2E84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733AC" w14:textId="640DB8F5" w:rsidR="003F244E" w:rsidRPr="00B51D5D" w:rsidRDefault="00B51D5D" w:rsidP="003F244E">
            <w:pPr>
              <w:pStyle w:val="TableParagraph"/>
              <w:numPr>
                <w:ilvl w:val="0"/>
                <w:numId w:val="35"/>
              </w:numPr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Prikaz i bilježenje 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pozicij</w:t>
            </w:r>
            <w:r w:rsidR="003011AC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e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i brzin</w:t>
            </w:r>
            <w:r w:rsidR="003011AC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e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broda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56C0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FAF6" w14:textId="77777777" w:rsidR="003F244E" w:rsidRPr="009F53B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10ACDB73" w14:textId="77777777" w:rsidTr="00766F48">
        <w:trPr>
          <w:trHeight w:val="76"/>
          <w:jc w:val="center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930871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7C0ED" w14:textId="504E4B14" w:rsidR="003F244E" w:rsidRPr="00B51D5D" w:rsidRDefault="00B51D5D" w:rsidP="003F244E">
            <w:pPr>
              <w:pStyle w:val="TableParagraph"/>
              <w:numPr>
                <w:ilvl w:val="0"/>
                <w:numId w:val="35"/>
              </w:numPr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Prikaz i bilježenje 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vr</w:t>
            </w:r>
            <w:r w:rsidR="006A452C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emena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prikupljanja zapisa (datum i vrijeme – sat, minuta, sekunda)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10D3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487F" w14:textId="77777777" w:rsidR="003F244E" w:rsidRPr="009F53B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02BD8805" w14:textId="77777777" w:rsidTr="00766F48">
        <w:trPr>
          <w:trHeight w:val="76"/>
          <w:jc w:val="center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6B7DCD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61611" w14:textId="443D611C" w:rsidR="003F244E" w:rsidRPr="00B51D5D" w:rsidRDefault="00B51D5D" w:rsidP="003F244E">
            <w:pPr>
              <w:pStyle w:val="TableParagraph"/>
              <w:numPr>
                <w:ilvl w:val="0"/>
                <w:numId w:val="35"/>
              </w:numPr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</w:t>
            </w:r>
            <w:r w:rsidR="003F244E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>interval zapisivanja podataka navedenih u ovoj točki (I.</w:t>
            </w:r>
            <w:r w:rsidR="006A452C" w:rsidRPr="00B51D5D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redni br.1.)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2F91" w14:textId="3E8C6A77" w:rsidR="006A452C" w:rsidRPr="009F53B2" w:rsidRDefault="003F244E" w:rsidP="00B51D5D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u okviru </w:t>
            </w: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1 sekund</w:t>
            </w: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99A7" w14:textId="77777777" w:rsidR="003F244E" w:rsidRPr="009F53B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0FC66F6C" w14:textId="77777777" w:rsidTr="00766F48">
        <w:trPr>
          <w:trHeight w:val="76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17CE1B" w14:textId="0467EC88" w:rsidR="003F244E" w:rsidRPr="00841508" w:rsidRDefault="006A452C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841508">
              <w:rPr>
                <w:rFonts w:ascii="Calibri" w:hAnsi="Calibri" w:cs="Calibri"/>
                <w:b/>
                <w:w w:val="105"/>
                <w:sz w:val="20"/>
                <w:szCs w:val="20"/>
                <w:lang w:val="hr-HR"/>
              </w:rPr>
              <w:t>2</w:t>
            </w:r>
            <w:r w:rsidR="003F244E" w:rsidRPr="00841508">
              <w:rPr>
                <w:rFonts w:ascii="Calibri" w:hAnsi="Calibri" w:cs="Calibri"/>
                <w:b/>
                <w:w w:val="105"/>
                <w:sz w:val="20"/>
                <w:szCs w:val="20"/>
                <w:lang w:val="hr-HR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AB4AE" w14:textId="30EB1CBF" w:rsidR="003F244E" w:rsidRPr="00990C37" w:rsidRDefault="00B51D5D" w:rsidP="005538A9">
            <w:pPr>
              <w:pStyle w:val="TableParagraph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P</w:t>
            </w:r>
            <w:r w:rsidR="003F244E" w:rsidRPr="00990C37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rikaz stanja napona, jakosti struje i temperature baterija, lokalno i daljinski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6401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70AD" w14:textId="77777777" w:rsidR="003F244E" w:rsidRPr="009F53B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04ECA960" w14:textId="77777777" w:rsidTr="00766F48">
        <w:trPr>
          <w:trHeight w:val="563"/>
          <w:jc w:val="center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AD3C27" w14:textId="22A03889" w:rsidR="003F244E" w:rsidRPr="00841508" w:rsidRDefault="006A452C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w w:val="105"/>
                <w:sz w:val="20"/>
                <w:szCs w:val="20"/>
                <w:lang w:val="hr-HR"/>
              </w:rPr>
            </w:pP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3</w:t>
            </w:r>
            <w:r w:rsidR="003F244E"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E98DAA" w14:textId="77777777" w:rsidR="003F244E" w:rsidRPr="00990C37" w:rsidRDefault="003F244E" w:rsidP="005538A9">
            <w:pPr>
              <w:pStyle w:val="TableParagraph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990C37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Elektronički nadzor i upravljanje (lokalno i daljinski) nad radom punjenja baterija: </w:t>
            </w:r>
          </w:p>
        </w:tc>
      </w:tr>
      <w:tr w:rsidR="003F244E" w:rsidRPr="009F53B2" w14:paraId="2C9DAE18" w14:textId="77777777" w:rsidTr="00766F48">
        <w:trPr>
          <w:trHeight w:val="527"/>
          <w:jc w:val="center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2A69AC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249BE4" w14:textId="77777777" w:rsidR="003F244E" w:rsidRPr="009F53B2" w:rsidRDefault="003F244E" w:rsidP="003F244E">
            <w:pPr>
              <w:pStyle w:val="TableParagraph"/>
              <w:numPr>
                <w:ilvl w:val="0"/>
                <w:numId w:val="33"/>
              </w:numPr>
              <w:ind w:left="506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podešavanje jakosti struje punjenja i pražnjenja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7D3A58" w14:textId="77777777" w:rsidR="003F244E" w:rsidRPr="009F53B2" w:rsidRDefault="003F244E" w:rsidP="005538A9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340480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3C7856CB" w14:textId="77777777" w:rsidTr="00766F48">
        <w:trPr>
          <w:trHeight w:val="20"/>
          <w:jc w:val="center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2C917B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D5EF75" w14:textId="77777777" w:rsidR="003F244E" w:rsidRPr="009F53B2" w:rsidRDefault="003F244E" w:rsidP="003F244E">
            <w:pPr>
              <w:pStyle w:val="TableParagraph"/>
              <w:numPr>
                <w:ilvl w:val="0"/>
                <w:numId w:val="33"/>
              </w:numPr>
              <w:ind w:left="506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podešavanje jakosti struje punjenja i pražnjenja s obzirom na napunjenost baterija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5011D4" w14:textId="77777777" w:rsidR="003F244E" w:rsidRPr="009F53B2" w:rsidRDefault="003F244E" w:rsidP="005538A9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C8BFF0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5F223339" w14:textId="77777777" w:rsidTr="00766F48">
        <w:trPr>
          <w:trHeight w:val="555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A68648" w14:textId="25E66B5F" w:rsidR="003F244E" w:rsidRPr="00841508" w:rsidRDefault="006A452C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4</w:t>
            </w:r>
            <w:r w:rsidR="003F244E"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7A5E82" w14:textId="77777777" w:rsidR="003F244E" w:rsidRPr="00B22FDE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Mogućnost nadogradnje sustava za punjenje i upravljanjem punjenja baterija dodatnim izvorima energije: </w:t>
            </w:r>
            <w:proofErr w:type="spellStart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vjetro</w:t>
            </w:r>
            <w:proofErr w:type="spellEnd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-elektrana ili </w:t>
            </w:r>
            <w:proofErr w:type="spellStart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gorivni</w:t>
            </w:r>
            <w:proofErr w:type="spellEnd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članak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887FDD" w14:textId="77777777" w:rsidR="003F244E" w:rsidRPr="009F53B2" w:rsidRDefault="003F244E" w:rsidP="005538A9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9E0493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6F87BFE0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13F7E9" w14:textId="2A32F0FE" w:rsidR="003F244E" w:rsidRPr="00841508" w:rsidRDefault="006A452C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5</w:t>
            </w:r>
            <w:r w:rsidR="003F244E"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1A7632" w14:textId="07751113" w:rsidR="003F244E" w:rsidRPr="00B22FDE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Lokalni nadzor, upravljanje i konfiguriranje sustava (baterija, </w:t>
            </w:r>
            <w:proofErr w:type="spellStart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fotonapo</w:t>
            </w:r>
            <w:r w:rsidR="002375BC"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n</w:t>
            </w:r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ski</w:t>
            </w:r>
            <w:proofErr w:type="spellEnd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paneli, „priključak s kopna“, </w:t>
            </w:r>
            <w:proofErr w:type="spellStart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vjetro</w:t>
            </w:r>
            <w:proofErr w:type="spellEnd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-elektrana/</w:t>
            </w:r>
            <w:proofErr w:type="spellStart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gorivni</w:t>
            </w:r>
            <w:proofErr w:type="spellEnd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članci  s uključenim elementima </w:t>
            </w:r>
            <w:r w:rsidR="000B066B"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stavka</w:t>
            </w:r>
            <w:r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I.</w:t>
            </w:r>
            <w:r w:rsidR="006A452C"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</w:t>
            </w:r>
            <w:r w:rsidR="00A328BC"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točka</w:t>
            </w:r>
            <w:r w:rsidR="006A452C"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</w:t>
            </w:r>
            <w:r w:rsidR="00E10C05"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1</w:t>
            </w:r>
            <w:r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.a. </w:t>
            </w:r>
            <w:r w:rsidR="006A452C"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do </w:t>
            </w:r>
            <w:r w:rsidR="00E10C05"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1</w:t>
            </w:r>
            <w:r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.g. i </w:t>
            </w:r>
            <w:r w:rsidR="00E10C05"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točk</w:t>
            </w:r>
            <w:r w:rsidR="00A328BC"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a</w:t>
            </w:r>
            <w:r w:rsidR="00E10C05"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3</w:t>
            </w:r>
            <w:r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.)</w:t>
            </w:r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3519C1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29E6CA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65AE92AE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D8F52D" w14:textId="71950354" w:rsidR="003F244E" w:rsidRPr="00841508" w:rsidRDefault="00E10C05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6</w:t>
            </w:r>
            <w:r w:rsidR="003F244E"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42A27B" w14:textId="15A2EF84" w:rsidR="003F244E" w:rsidRPr="00B22FDE" w:rsidRDefault="003F244E" w:rsidP="005538A9">
            <w:pPr>
              <w:pStyle w:val="TableParagraph"/>
              <w:jc w:val="both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</w:pPr>
            <w:r w:rsidRPr="00B22FDE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  <w:t xml:space="preserve">Daljinski nadzor, upravljanje i konfiguriranje sustava </w:t>
            </w:r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(baterija, </w:t>
            </w:r>
            <w:proofErr w:type="spellStart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fotonapo</w:t>
            </w:r>
            <w:r w:rsidR="002375BC"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n</w:t>
            </w:r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ski</w:t>
            </w:r>
            <w:proofErr w:type="spellEnd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paneli, „priključak s kopna“, </w:t>
            </w:r>
            <w:proofErr w:type="spellStart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vjetro</w:t>
            </w:r>
            <w:proofErr w:type="spellEnd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-elektrana/</w:t>
            </w:r>
            <w:proofErr w:type="spellStart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gorivni</w:t>
            </w:r>
            <w:proofErr w:type="spellEnd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članci s uključenim </w:t>
            </w:r>
            <w:r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elementima </w:t>
            </w:r>
            <w:r w:rsidR="00A328BC"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stavka I. točka 1.a. do 1.g. i točka 3.)</w:t>
            </w:r>
            <w:r w:rsidRPr="00B51D5D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  <w:t xml:space="preserve"> (internetom, SIM</w:t>
            </w:r>
            <w:r w:rsidRPr="00B22FDE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  <w:t xml:space="preserve"> karticu osigurava naručitelj)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600813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228E01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  <w:lang w:val="hr-HR"/>
              </w:rPr>
            </w:pPr>
          </w:p>
        </w:tc>
      </w:tr>
      <w:tr w:rsidR="003F244E" w:rsidRPr="009F53B2" w14:paraId="1369BE54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3E00A3" w14:textId="05DF2A37" w:rsidR="003F244E" w:rsidRPr="00841508" w:rsidRDefault="002375BC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hr-HR"/>
              </w:rPr>
            </w:pPr>
            <w:r w:rsidRPr="00841508">
              <w:rPr>
                <w:rFonts w:ascii="Calibri" w:eastAsia="Calibri" w:hAnsi="Calibri" w:cs="Calibri"/>
                <w:b/>
                <w:bCs/>
                <w:sz w:val="20"/>
                <w:szCs w:val="20"/>
                <w:lang w:val="hr-HR"/>
              </w:rPr>
              <w:t>7</w:t>
            </w:r>
            <w:r w:rsidR="003F244E" w:rsidRPr="00841508">
              <w:rPr>
                <w:rFonts w:ascii="Calibri" w:eastAsia="Calibri" w:hAnsi="Calibri" w:cs="Calibri"/>
                <w:b/>
                <w:bCs/>
                <w:sz w:val="20"/>
                <w:szCs w:val="20"/>
                <w:lang w:val="hr-HR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AB6ED7" w14:textId="1FD10758" w:rsidR="003F244E" w:rsidRPr="00B22FDE" w:rsidRDefault="003F244E" w:rsidP="005538A9">
            <w:pPr>
              <w:pStyle w:val="TableParagraph"/>
              <w:jc w:val="both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</w:pPr>
            <w:r w:rsidRPr="00B22FDE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  <w:t xml:space="preserve">Nadzor, upravljanje i konfiguriranje sustava korištenjem </w:t>
            </w:r>
            <w:proofErr w:type="spellStart"/>
            <w:r w:rsidRPr="00B22FDE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  <w:t>bluetooth</w:t>
            </w:r>
            <w:proofErr w:type="spellEnd"/>
            <w:r w:rsidRPr="00B22FDE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  <w:t xml:space="preserve">-a </w:t>
            </w:r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(baterija, </w:t>
            </w:r>
            <w:proofErr w:type="spellStart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fotonaposki</w:t>
            </w:r>
            <w:proofErr w:type="spellEnd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paneli, „priključak s kopna“, </w:t>
            </w:r>
            <w:proofErr w:type="spellStart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vjetro</w:t>
            </w:r>
            <w:proofErr w:type="spellEnd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-elektrana/</w:t>
            </w:r>
            <w:proofErr w:type="spellStart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gorivni</w:t>
            </w:r>
            <w:proofErr w:type="spellEnd"/>
            <w:r w:rsidRPr="00B22FDE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članci s uključenim elementima </w:t>
            </w:r>
            <w:r w:rsidR="00A328BC" w:rsidRPr="00B51D5D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stavka I. točka 1.a. do 1.g. i točka 3.)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C8113C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A108C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  <w:lang w:val="hr-HR"/>
              </w:rPr>
            </w:pPr>
          </w:p>
        </w:tc>
      </w:tr>
      <w:tr w:rsidR="003F244E" w:rsidRPr="009F53B2" w14:paraId="39ABDA55" w14:textId="77777777" w:rsidTr="00766F48">
        <w:trPr>
          <w:trHeight w:val="456"/>
          <w:jc w:val="center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B74C8B" w14:textId="02C24225" w:rsidR="003F244E" w:rsidRPr="00841508" w:rsidRDefault="00C87D79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hr-HR"/>
              </w:rPr>
            </w:pP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8</w:t>
            </w:r>
            <w:r w:rsidR="003F244E"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05AE5" w14:textId="77777777" w:rsidR="003F244E" w:rsidRPr="00990C37" w:rsidRDefault="003F244E" w:rsidP="005538A9">
            <w:pPr>
              <w:pStyle w:val="TableParagraph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990C37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  <w:t>On-line (internetom) nadzor s  alarmiranjem sljedećih parametara:</w:t>
            </w:r>
          </w:p>
        </w:tc>
      </w:tr>
      <w:tr w:rsidR="003F244E" w:rsidRPr="009F53B2" w14:paraId="0CD80CC8" w14:textId="77777777" w:rsidTr="00766F48">
        <w:trPr>
          <w:trHeight w:val="69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E3D23D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051C18" w14:textId="77777777" w:rsidR="003F244E" w:rsidRPr="009F53B2" w:rsidRDefault="003F244E" w:rsidP="003F244E">
            <w:pPr>
              <w:pStyle w:val="TableParagraph"/>
              <w:numPr>
                <w:ilvl w:val="0"/>
                <w:numId w:val="34"/>
              </w:numPr>
              <w:ind w:left="506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t</w:t>
            </w: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emperatura baterije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 xml:space="preserve"> (nadzor i alarmiranje postavljene  temperature)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8575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B0F2" w14:textId="77777777" w:rsidR="003F244E" w:rsidRPr="009F53B2" w:rsidRDefault="003F244E" w:rsidP="005538A9">
            <w:pPr>
              <w:pStyle w:val="TableParagraph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</w:p>
        </w:tc>
      </w:tr>
      <w:tr w:rsidR="003F244E" w:rsidRPr="009F53B2" w14:paraId="187706E6" w14:textId="77777777" w:rsidTr="00766F48">
        <w:trPr>
          <w:trHeight w:val="69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6F1877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0A75D4" w14:textId="77777777" w:rsidR="003F244E" w:rsidRPr="009F53B2" w:rsidRDefault="003F244E" w:rsidP="003F244E">
            <w:pPr>
              <w:pStyle w:val="TableParagraph"/>
              <w:numPr>
                <w:ilvl w:val="0"/>
                <w:numId w:val="34"/>
              </w:numPr>
              <w:ind w:left="506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t</w:t>
            </w: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emperatura prostora smještaja baterija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 xml:space="preserve"> (nadzor i alarmiranje postavljene temperature)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35BD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4077" w14:textId="77777777" w:rsidR="003F244E" w:rsidRPr="009F53B2" w:rsidRDefault="003F244E" w:rsidP="005538A9">
            <w:pPr>
              <w:pStyle w:val="TableParagraph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</w:p>
        </w:tc>
      </w:tr>
      <w:tr w:rsidR="003F244E" w:rsidRPr="009F53B2" w14:paraId="5A4B9CEA" w14:textId="77777777" w:rsidTr="00766F48">
        <w:trPr>
          <w:trHeight w:val="69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506E16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9C153E" w14:textId="77777777" w:rsidR="003F244E" w:rsidRPr="009F53B2" w:rsidRDefault="003F244E" w:rsidP="003F244E">
            <w:pPr>
              <w:pStyle w:val="TableParagraph"/>
              <w:numPr>
                <w:ilvl w:val="0"/>
                <w:numId w:val="34"/>
              </w:numPr>
              <w:ind w:left="506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n</w:t>
            </w: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ivo kapljevine u brodu (alarm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 xml:space="preserve"> visoke razine kapljevine, bez nadzor nivoa kapljevine</w:t>
            </w: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976F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41BC" w14:textId="77777777" w:rsidR="003F244E" w:rsidRPr="009F53B2" w:rsidRDefault="003F244E" w:rsidP="005538A9">
            <w:pPr>
              <w:pStyle w:val="TableParagraph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</w:p>
        </w:tc>
      </w:tr>
      <w:tr w:rsidR="003F244E" w:rsidRPr="009F53B2" w14:paraId="4CD1FF2C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FB21F" w14:textId="067E96F7" w:rsidR="003F244E" w:rsidRPr="00841508" w:rsidRDefault="00C87D79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9</w:t>
            </w:r>
            <w:r w:rsidR="003F244E"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F1256E" w14:textId="77777777" w:rsidR="003F244E" w:rsidRPr="00990C37" w:rsidRDefault="003F244E" w:rsidP="005538A9">
            <w:pPr>
              <w:pStyle w:val="TableParagraph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</w:pPr>
            <w:r w:rsidRPr="00990C37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  <w:t>Sustav kompatibilan s NMEA 2000 protokolom, ulazni i izlazni signali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35C274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71BFA5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trike/>
                <w:color w:val="FF0000"/>
                <w:sz w:val="20"/>
                <w:szCs w:val="20"/>
                <w:lang w:val="hr-HR"/>
              </w:rPr>
            </w:pPr>
          </w:p>
        </w:tc>
      </w:tr>
      <w:tr w:rsidR="003F244E" w:rsidRPr="009F53B2" w14:paraId="5DA591AE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3719D8" w14:textId="5758ADF0" w:rsidR="003F244E" w:rsidRPr="00841508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1</w:t>
            </w:r>
            <w:r w:rsidR="00C87D79"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0</w:t>
            </w: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E74BA8" w14:textId="77777777" w:rsidR="003F244E" w:rsidRPr="00990C37" w:rsidRDefault="003F244E" w:rsidP="005538A9">
            <w:pPr>
              <w:pStyle w:val="TableParagraph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</w:pPr>
            <w:r w:rsidRPr="00990C37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  <w:t>Stupanj zaštite ili izvedba sustava zaštite prilagođeno za radu pri morskim uvjetima za elemente koji se nalaze u zatvorenom prostoru (potpalublje) (sve osim ekrana za lokalni nadzor, upravljanje i konfiguriranje sustava)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4E6438" w14:textId="7954D218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 xml:space="preserve">IP65 ili </w:t>
            </w:r>
            <w:r w:rsidR="00B51D5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veći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67794F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51384B8E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D2B314" w14:textId="5E55F01B" w:rsidR="003F244E" w:rsidRPr="00841508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1</w:t>
            </w:r>
            <w:r w:rsidR="00C87D79"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1</w:t>
            </w: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2CCB33" w14:textId="77777777" w:rsidR="003F244E" w:rsidRPr="00990C37" w:rsidRDefault="003F244E" w:rsidP="005538A9">
            <w:pPr>
              <w:pStyle w:val="TableParagraph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</w:pPr>
            <w:r w:rsidRPr="00990C37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  <w:t>Stupanj zaštite ili izvedba sustava zaštite prilagođeno za radu u morskim uvjetima za elemente koji se nalaze na otvorenom prostoru (paluba/kokpit) - (ekrana za lokalni nadzor, upravljanje i konfiguriranje sustava)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7C4191" w14:textId="4E06BDBE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IP6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5</w:t>
            </w:r>
            <w:r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 xml:space="preserve"> ili </w:t>
            </w:r>
            <w:r w:rsidR="00B51D5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veći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EC0994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4BC575B3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B769CA" w14:textId="06189ECF" w:rsidR="003F244E" w:rsidRPr="00841508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1</w:t>
            </w:r>
            <w:r w:rsidR="00C87D79"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2</w:t>
            </w: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62571A" w14:textId="77777777" w:rsidR="003F244E" w:rsidRPr="00990C37" w:rsidRDefault="003F244E" w:rsidP="005538A9">
            <w:pPr>
              <w:pStyle w:val="TableParagraph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</w:pPr>
            <w:r w:rsidRPr="00990C37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  <w:t>Napajanje sustava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46FDE" w14:textId="4CB202C8" w:rsidR="003F244E" w:rsidRPr="009F53B2" w:rsidRDefault="00C87D79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o</w:t>
            </w:r>
            <w:r w:rsidR="003F244E" w:rsidRPr="009F53B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d 10 do 60 V DC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344EF3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7B03F002" w14:textId="77777777" w:rsidTr="00766F48">
        <w:trPr>
          <w:trHeight w:val="379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41416C" w14:textId="798766D2" w:rsidR="003F244E" w:rsidRPr="00841508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1</w:t>
            </w:r>
            <w:r w:rsidR="007D7585"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3</w:t>
            </w: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77AD90" w14:textId="77777777" w:rsidR="003F244E" w:rsidRPr="00990C37" w:rsidRDefault="003F244E" w:rsidP="005538A9">
            <w:pPr>
              <w:pStyle w:val="TableParagraph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hr-HR"/>
              </w:rPr>
            </w:pPr>
            <w:r w:rsidRPr="00990C37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Temperaturno područje rada sustava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4A6BB7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od -10 do + 50 °C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1335CF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53BFBF70" w14:textId="77777777" w:rsidTr="00766F48">
        <w:trPr>
          <w:trHeight w:val="44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1B6433" w14:textId="0FD4002D" w:rsidR="003F244E" w:rsidRPr="00841508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1</w:t>
            </w:r>
            <w:r w:rsidR="007D7585"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4</w:t>
            </w:r>
            <w:r w:rsidRPr="00841508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DFF2E2" w14:textId="77777777" w:rsidR="003F244E" w:rsidRPr="00990C37" w:rsidRDefault="003F244E" w:rsidP="005538A9">
            <w:pPr>
              <w:pStyle w:val="TableParagraph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990C37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Jamstvo na ugrađene komponente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75B9B2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minimalno </w:t>
            </w: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4 godine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61A33B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2C502B6D" w14:textId="77777777" w:rsidTr="00766F48">
        <w:trPr>
          <w:trHeight w:val="788"/>
          <w:jc w:val="center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E1FFD95" w14:textId="77777777" w:rsidR="003F244E" w:rsidRPr="009F53B2" w:rsidRDefault="003F244E" w:rsidP="003F244E">
            <w:pPr>
              <w:pStyle w:val="TableParagraph"/>
              <w:numPr>
                <w:ilvl w:val="0"/>
                <w:numId w:val="32"/>
              </w:numPr>
              <w:spacing w:before="10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lastRenderedPageBreak/>
              <w:t>Baterija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/e</w:t>
            </w:r>
          </w:p>
        </w:tc>
      </w:tr>
      <w:tr w:rsidR="003F244E" w:rsidRPr="009F53B2" w14:paraId="7DFCB20E" w14:textId="77777777" w:rsidTr="00766F48">
        <w:trPr>
          <w:trHeight w:val="2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9EB676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CA99BE" w14:textId="5B580A3B" w:rsidR="003F244E" w:rsidRPr="009F53B2" w:rsidRDefault="003F244E" w:rsidP="005538A9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AA2538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Za pogon dva </w:t>
            </w:r>
            <w:proofErr w:type="spellStart"/>
            <w:r w:rsidRPr="00AA2538">
              <w:rPr>
                <w:rFonts w:ascii="Calibri" w:eastAsia="Calibri" w:hAnsi="Calibri" w:cs="Calibri"/>
                <w:sz w:val="20"/>
                <w:szCs w:val="20"/>
                <w:lang w:val="hr-HR"/>
              </w:rPr>
              <w:t>elektro</w:t>
            </w:r>
            <w:proofErr w:type="spellEnd"/>
            <w:r w:rsidRPr="00AA2538">
              <w:rPr>
                <w:rFonts w:ascii="Calibri" w:eastAsia="Calibri" w:hAnsi="Calibri" w:cs="Calibri"/>
                <w:sz w:val="20"/>
                <w:szCs w:val="20"/>
                <w:lang w:val="hr-HR"/>
              </w:rPr>
              <w:t>-propulzijsk</w:t>
            </w:r>
            <w:r w:rsidR="00737838" w:rsidRPr="00AA2538">
              <w:rPr>
                <w:rFonts w:ascii="Calibri" w:eastAsia="Calibri" w:hAnsi="Calibri" w:cs="Calibri"/>
                <w:sz w:val="20"/>
                <w:szCs w:val="20"/>
                <w:lang w:val="hr-HR"/>
              </w:rPr>
              <w:t>a</w:t>
            </w:r>
            <w:r w:rsidRPr="00AA2538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motora </w:t>
            </w:r>
            <w:r w:rsidR="00470432" w:rsidRPr="00AA2538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koja se nalaze u vlasništvu Naručitelja </w:t>
            </w:r>
            <w:r w:rsidRPr="00AA2538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</w:t>
            </w:r>
            <w:r w:rsidR="00470432" w:rsidRPr="00AA2538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– </w:t>
            </w:r>
            <w:r w:rsidR="00737838" w:rsidRPr="00AA2538">
              <w:rPr>
                <w:rFonts w:ascii="Calibri" w:eastAsia="Calibri" w:hAnsi="Calibri" w:cs="Calibri"/>
                <w:sz w:val="20"/>
                <w:szCs w:val="20"/>
                <w:lang w:val="hr-HR"/>
              </w:rPr>
              <w:t>navedene</w:t>
            </w:r>
            <w:r w:rsidR="00470432" w:rsidRPr="00AA2538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poveznice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78F5CC" w14:textId="77777777" w:rsidR="003F244E" w:rsidRPr="009F53B2" w:rsidRDefault="003F244E" w:rsidP="005538A9">
            <w:pPr>
              <w:pStyle w:val="TableParagraph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7A82E7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4EEA6961" w14:textId="77777777" w:rsidTr="00766F48">
        <w:trPr>
          <w:trHeight w:val="2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47B0A1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4FFFE7" w14:textId="77777777" w:rsidR="003F244E" w:rsidRPr="009F53B2" w:rsidRDefault="003F244E" w:rsidP="005538A9">
            <w:pPr>
              <w:pStyle w:val="TableParagraph"/>
              <w:ind w:left="3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Broj ciklusa punjenja baterije (do pada na 80 % nominalnog kapaciteta) pri dubini pražnjenja od   80 %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589B59" w14:textId="5A471CA9" w:rsidR="003F244E" w:rsidRDefault="00AA2538" w:rsidP="005538A9">
            <w:pPr>
              <w:pStyle w:val="TableParagraph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minimalno </w:t>
            </w:r>
            <w:r w:rsidR="003F244E"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>2100 punjenja</w:t>
            </w:r>
          </w:p>
          <w:p w14:paraId="5F1944F1" w14:textId="05320BEF" w:rsidR="00FD44A7" w:rsidRPr="009F53B2" w:rsidRDefault="00FD44A7" w:rsidP="005538A9">
            <w:pPr>
              <w:pStyle w:val="TableParagraph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76AD7C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62E40956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D98755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97A3B" w14:textId="77777777" w:rsidR="003F244E" w:rsidRPr="009F53B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Nominalna energija (ukupno)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ED7CC6" w14:textId="2A16938B" w:rsidR="003F244E" w:rsidRPr="00696928" w:rsidRDefault="00AA2538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minimalno </w:t>
            </w:r>
            <w:r w:rsidR="003F244E"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>10 kWh</w:t>
            </w:r>
          </w:p>
          <w:p w14:paraId="0F4305AC" w14:textId="766B7EBC" w:rsidR="00155111" w:rsidRPr="00696928" w:rsidRDefault="00155111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3D61F7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036D696F" w14:textId="77777777" w:rsidTr="00C238ED">
        <w:trPr>
          <w:trHeight w:val="42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470274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610A7" w14:textId="77777777" w:rsidR="003F244E" w:rsidRPr="009F53B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Nominalni kapacitet (ukupno)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B26FDC" w14:textId="184F3057" w:rsidR="003F244E" w:rsidRPr="00696928" w:rsidRDefault="00AA2538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minimalno </w:t>
            </w:r>
            <w:r w:rsidR="003F244E"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>200 Ah</w:t>
            </w:r>
          </w:p>
          <w:p w14:paraId="4129C1D1" w14:textId="66AE0BAF" w:rsidR="00155111" w:rsidRPr="00696928" w:rsidRDefault="00155111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D3F2C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6163FE5A" w14:textId="77777777" w:rsidTr="00766F48">
        <w:trPr>
          <w:trHeight w:val="2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270EA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626D38" w14:textId="77777777" w:rsidR="003F244E" w:rsidRPr="009F53B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Temperaturno područje punjenja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4B744" w14:textId="77777777" w:rsidR="003F244E" w:rsidRPr="009F53B2" w:rsidRDefault="003F244E" w:rsidP="005538A9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10 °C ≤  t ≤ 45 °C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76ED6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22279405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21B124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9581E1" w14:textId="77777777" w:rsidR="003F244E" w:rsidRPr="009F53B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Temperaturno područje rada (pražnjenja)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A45960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 xml:space="preserve"> 10 °C ≤  t ≤ 45 °C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057A0A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5E38C275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65B1B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C20C19" w14:textId="77777777" w:rsidR="003F244E" w:rsidRPr="009F53B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Temperatura skladištenja baterije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570D7F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-15 °C ≤  t ≤ 60 °C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ADA8FC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78892D5A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88E675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FDFC2F" w14:textId="77777777" w:rsidR="003F244E" w:rsidRPr="009F53B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Mogućnost paralelnog spajanja baterija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C05D35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C494B2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2BC35007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9DDAD8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E161C4" w14:textId="77777777" w:rsidR="003F244E" w:rsidRPr="009F53B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Mogućnost serijskog spajanja baterija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70791D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E3305E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1999F328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E1FA20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4598CF" w14:textId="77777777" w:rsidR="003F244E" w:rsidRPr="009F53B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Ukupna masa baterija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9DF6B0" w14:textId="3D706C08" w:rsidR="003F244E" w:rsidRDefault="00AA2538" w:rsidP="005538A9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</w:pPr>
            <w:r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>minimalno</w:t>
            </w:r>
            <w:r w:rsidR="003F244E" w:rsidRPr="00696928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 xml:space="preserve"> 100</w:t>
            </w:r>
            <w:r w:rsidR="003F244E" w:rsidRPr="009F53B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 xml:space="preserve"> kg</w:t>
            </w:r>
          </w:p>
          <w:p w14:paraId="0F04085B" w14:textId="1CED447A" w:rsidR="000B066B" w:rsidRPr="009F53B2" w:rsidRDefault="000B066B" w:rsidP="005538A9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C145A7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7F61C24B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12170E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0B3F8A" w14:textId="77777777" w:rsidR="003F244E" w:rsidRPr="009F53B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Stupanj zaštite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91679B" w14:textId="78F26993" w:rsidR="003F244E" w:rsidRPr="009F53B2" w:rsidRDefault="003F244E" w:rsidP="005538A9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</w:pPr>
            <w:r w:rsidRPr="009F53B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 xml:space="preserve">IP 65 ili </w:t>
            </w:r>
            <w:r w:rsidR="00AA2538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veći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4049F3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9F53B2" w14:paraId="31F1753D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67C156" w14:textId="77777777" w:rsidR="003F244E" w:rsidRPr="009F53B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70F773" w14:textId="77777777" w:rsidR="003F244E" w:rsidRPr="009F53B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9F53B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Jamstvo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D1F69B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</w:pPr>
            <w:r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minimalno</w:t>
            </w:r>
            <w:r w:rsidRPr="009F53B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 xml:space="preserve"> 2 godine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EE6DA8" w14:textId="77777777" w:rsidR="003F244E" w:rsidRPr="009F53B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B11092" w14:paraId="126D74AD" w14:textId="77777777" w:rsidTr="00766F48">
        <w:trPr>
          <w:trHeight w:val="822"/>
          <w:jc w:val="center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73E7724" w14:textId="099D079D" w:rsidR="003F244E" w:rsidRPr="00B11092" w:rsidRDefault="003F244E" w:rsidP="003F244E">
            <w:pPr>
              <w:pStyle w:val="TableParagraph"/>
              <w:numPr>
                <w:ilvl w:val="0"/>
                <w:numId w:val="32"/>
              </w:numPr>
              <w:spacing w:before="10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proofErr w:type="spellStart"/>
            <w:r w:rsidRPr="00B11092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Fotonaponski</w:t>
            </w:r>
            <w:proofErr w:type="spellEnd"/>
            <w:r w:rsidRPr="00B11092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 xml:space="preserve"> paneli (3 komada)</w:t>
            </w:r>
          </w:p>
        </w:tc>
      </w:tr>
      <w:tr w:rsidR="003F244E" w:rsidRPr="00B11092" w14:paraId="0F021C1E" w14:textId="77777777" w:rsidTr="00766F48">
        <w:trPr>
          <w:trHeight w:val="2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21C719" w14:textId="77777777" w:rsidR="003F244E" w:rsidRPr="00B1109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DFD10B" w14:textId="77777777" w:rsidR="003F244E" w:rsidRPr="00B11092" w:rsidRDefault="003F244E" w:rsidP="005538A9">
            <w:pPr>
              <w:pStyle w:val="TableParagraph"/>
              <w:ind w:left="3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Nazivne izlazne snage po jednom panelu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E587C" w14:textId="30E5BB48" w:rsidR="003F244E" w:rsidRDefault="00B02112" w:rsidP="005538A9">
            <w:pPr>
              <w:pStyle w:val="TableParagraph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minimalno </w:t>
            </w:r>
            <w:r w:rsidR="003F244E"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>4</w:t>
            </w:r>
            <w:r w:rsidR="003F244E"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50 W</w:t>
            </w:r>
          </w:p>
          <w:p w14:paraId="536346FF" w14:textId="79C90B46" w:rsidR="000B066B" w:rsidRPr="00B11092" w:rsidRDefault="000B066B" w:rsidP="005538A9">
            <w:pPr>
              <w:pStyle w:val="TableParagraph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A780BA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B11092" w14:paraId="7EC206CA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D5562" w14:textId="77777777" w:rsidR="003F244E" w:rsidRPr="00B1109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16A11" w14:textId="77777777" w:rsidR="003F244E" w:rsidRPr="00B11092" w:rsidRDefault="003F244E" w:rsidP="005538A9">
            <w:pPr>
              <w:pStyle w:val="TableParagraph"/>
              <w:ind w:left="1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Tehnologija izrade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0EE35F" w14:textId="77777777" w:rsidR="003F244E" w:rsidRPr="00B1109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N-</w:t>
            </w:r>
            <w:proofErr w:type="spellStart"/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type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357B24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B11092" w14:paraId="5BD59ACC" w14:textId="77777777" w:rsidTr="00766F48">
        <w:trPr>
          <w:trHeight w:val="2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8B771B" w14:textId="77777777" w:rsidR="003F244E" w:rsidRPr="00B1109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652D3D" w14:textId="77777777" w:rsidR="003F244E" w:rsidRPr="00B1109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Ukupne mase (za 3 komada)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853C53" w14:textId="77777777" w:rsidR="003F244E" w:rsidRPr="00B11092" w:rsidRDefault="003F244E" w:rsidP="005538A9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≤ 75 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681AB6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B11092" w14:paraId="01ECD7C9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A0666B" w14:textId="77777777" w:rsidR="003F244E" w:rsidRPr="00B1109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85D656" w14:textId="77777777" w:rsidR="003F244E" w:rsidRPr="00B1109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Sustav zaštite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7C7550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hr-HR"/>
              </w:rPr>
              <w:t>IP 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AD5042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B11092" w14:paraId="4BA22460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1EEB65" w14:textId="77777777" w:rsidR="003F244E" w:rsidRPr="00B1109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9766F" w14:textId="77777777" w:rsidR="003F244E" w:rsidRPr="00B1109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Duljina jednog panela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814ABB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od 1722 mm do 1762 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1CA993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B11092" w14:paraId="35C262B1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5A44A7" w14:textId="77777777" w:rsidR="003F244E" w:rsidRPr="00B1109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0882F9" w14:textId="77777777" w:rsidR="003F244E" w:rsidRPr="00B1109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Širina jednog panela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956F2A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od 1100 do 1134 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D65688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B11092" w14:paraId="3B05CD7E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50FE7B" w14:textId="77777777" w:rsidR="003F244E" w:rsidRPr="00B1109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3FC140" w14:textId="77777777" w:rsidR="003F244E" w:rsidRPr="00B1109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Vrsta regulatora solarnog punjenja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E584CC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MPPT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246A11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B11092" w14:paraId="71862BE6" w14:textId="77777777" w:rsidTr="00766F48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920E7" w14:textId="77777777" w:rsidR="003F244E" w:rsidRPr="00B1109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 xml:space="preserve">8.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603EB8" w14:textId="77777777" w:rsidR="003F244E" w:rsidRPr="00B11092" w:rsidRDefault="003F244E" w:rsidP="005538A9">
            <w:pPr>
              <w:pStyle w:val="TableParagraph"/>
              <w:ind w:left="4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Jamstvo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52FBE5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</w:pPr>
            <w:r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 xml:space="preserve">minimalno </w:t>
            </w:r>
            <w:r w:rsidRPr="00B11092">
              <w:rPr>
                <w:rFonts w:ascii="Calibri" w:hAnsi="Calibri" w:cs="Calibri"/>
                <w:color w:val="000000" w:themeColor="text1"/>
                <w:w w:val="105"/>
                <w:sz w:val="20"/>
                <w:szCs w:val="20"/>
                <w:lang w:val="hr-HR"/>
              </w:rPr>
              <w:t>20 godina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968556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B11092" w14:paraId="4C9EBCD8" w14:textId="77777777" w:rsidTr="00C238ED">
        <w:trPr>
          <w:trHeight w:val="752"/>
          <w:jc w:val="center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34F19D4" w14:textId="77777777" w:rsidR="003F244E" w:rsidRPr="00B11092" w:rsidRDefault="003F244E" w:rsidP="003F244E">
            <w:pPr>
              <w:pStyle w:val="TableParagraph"/>
              <w:numPr>
                <w:ilvl w:val="0"/>
                <w:numId w:val="32"/>
              </w:numPr>
              <w:spacing w:before="10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Ostala oprema</w:t>
            </w:r>
          </w:p>
        </w:tc>
      </w:tr>
      <w:tr w:rsidR="003F244E" w:rsidRPr="00B11092" w14:paraId="23DE73BD" w14:textId="77777777" w:rsidTr="00766F48">
        <w:trPr>
          <w:trHeight w:val="2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BF9AB7" w14:textId="77777777" w:rsidR="003F244E" w:rsidRPr="00B1109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9F15B4" w14:textId="3DB9F793" w:rsidR="003F244E" w:rsidRPr="00B11092" w:rsidRDefault="003F244E" w:rsidP="005538A9">
            <w:pPr>
              <w:pStyle w:val="TableParagraph"/>
              <w:ind w:left="3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Kaljužna pumpa</w:t>
            </w:r>
            <w:r w:rsidR="00B02112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koja može biti a</w:t>
            </w: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utomatsk</w:t>
            </w:r>
            <w:r w:rsidR="00B02112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i upravljana </w:t>
            </w: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ili upravljana Komunikacijsko-upravljačkim sustavom za kontrolu i nadzor nad energetskim elementima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106F36" w14:textId="77777777" w:rsidR="003F244E" w:rsidRPr="00B11092" w:rsidRDefault="003F244E" w:rsidP="005538A9">
            <w:pPr>
              <w:pStyle w:val="TableParagraph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87413D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B11092" w14:paraId="34F4811B" w14:textId="77777777" w:rsidTr="00766F48">
        <w:trPr>
          <w:trHeight w:val="54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0AE471" w14:textId="77777777" w:rsidR="003F244E" w:rsidRPr="00B11092" w:rsidRDefault="003F244E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EA812B" w14:textId="77777777" w:rsidR="003F244E" w:rsidRPr="00B11092" w:rsidRDefault="003F244E" w:rsidP="005538A9">
            <w:pPr>
              <w:pStyle w:val="TableParagraph"/>
              <w:ind w:left="3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Navigacijsko svijetlo, bijelo, vidljivost 360 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6A1859" w14:textId="77777777" w:rsidR="003F244E" w:rsidRPr="00B11092" w:rsidRDefault="003F244E" w:rsidP="005538A9">
            <w:pPr>
              <w:pStyle w:val="TableParagraph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350458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B11092" w14:paraId="47385A97" w14:textId="77777777" w:rsidTr="00C238ED">
        <w:trPr>
          <w:trHeight w:val="856"/>
          <w:jc w:val="center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309BA2F" w14:textId="700DDA64" w:rsidR="003F244E" w:rsidRPr="00B11092" w:rsidRDefault="003F244E" w:rsidP="003F244E">
            <w:pPr>
              <w:pStyle w:val="TableParagraph"/>
              <w:numPr>
                <w:ilvl w:val="0"/>
                <w:numId w:val="32"/>
              </w:numPr>
              <w:spacing w:before="10"/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hr-HR"/>
              </w:rPr>
              <w:t>Jamstvo, obuka</w:t>
            </w:r>
          </w:p>
        </w:tc>
      </w:tr>
      <w:tr w:rsidR="003F244E" w:rsidRPr="00B11092" w14:paraId="1A031915" w14:textId="77777777" w:rsidTr="00766F48">
        <w:trPr>
          <w:trHeight w:val="2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F83190" w14:textId="77777777" w:rsidR="003F244E" w:rsidRPr="00B11092" w:rsidRDefault="003F244E" w:rsidP="005538A9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9251ED" w14:textId="1FA71F92" w:rsidR="003F244E" w:rsidRPr="00B11092" w:rsidRDefault="00E97333" w:rsidP="005538A9">
            <w:pPr>
              <w:pStyle w:val="TableParagraph"/>
              <w:ind w:left="3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>Jamstv</w:t>
            </w:r>
            <w:r w:rsidR="0072067B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eni rok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DF186" w14:textId="79033976" w:rsidR="003F244E" w:rsidRPr="00E97333" w:rsidRDefault="0072067B" w:rsidP="005538A9">
            <w:pPr>
              <w:pStyle w:val="TableParagraph"/>
              <w:ind w:left="6"/>
              <w:jc w:val="both"/>
              <w:rPr>
                <w:rFonts w:ascii="Calibri" w:eastAsia="Calibri" w:hAnsi="Calibri" w:cs="Calibri"/>
                <w:sz w:val="20"/>
                <w:szCs w:val="20"/>
                <w:highlight w:val="yellow"/>
                <w:lang w:val="hr-H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Ponuditelj je obvezan dati jamstvo za otklanjanje nedostataka za isporučeni sustav u jamstvenom roku  </w:t>
            </w: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lastRenderedPageBreak/>
              <w:t xml:space="preserve">od </w:t>
            </w:r>
            <w:r w:rsidR="003A73D3"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>24 mjeseca</w:t>
            </w:r>
            <w:r w:rsidR="006A24F7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od dana </w:t>
            </w:r>
            <w:r w:rsidR="003F244E"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</w:t>
            </w:r>
            <w:r w:rsidR="006A24F7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potpisivanja Zapisnika </w:t>
            </w:r>
            <w:r w:rsidR="002F6215">
              <w:rPr>
                <w:rFonts w:ascii="Calibri" w:eastAsia="Calibri" w:hAnsi="Calibri" w:cs="Calibri"/>
                <w:sz w:val="20"/>
                <w:szCs w:val="20"/>
                <w:lang w:val="hr-HR"/>
              </w:rPr>
              <w:t>o urednoj primopredaji</w:t>
            </w:r>
            <w:r w:rsidR="00696928"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>.</w:t>
            </w:r>
            <w:r w:rsidR="00E97333" w:rsidRPr="00696928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078841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  <w:tr w:rsidR="003F244E" w:rsidRPr="00B11092" w14:paraId="7551D0A4" w14:textId="77777777" w:rsidTr="00766F48">
        <w:trPr>
          <w:trHeight w:val="2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0F4950" w14:textId="1520E076" w:rsidR="003F244E" w:rsidRPr="00B11092" w:rsidRDefault="0077652F" w:rsidP="005538A9">
            <w:pPr>
              <w:pStyle w:val="TableParagraph"/>
              <w:ind w:left="1"/>
              <w:jc w:val="center"/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</w:pPr>
            <w:r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2</w:t>
            </w:r>
            <w:r w:rsidR="003F244E" w:rsidRPr="00B11092">
              <w:rPr>
                <w:rFonts w:ascii="Calibri" w:hAnsi="Calibri" w:cs="Calibri"/>
                <w:w w:val="105"/>
                <w:sz w:val="20"/>
                <w:szCs w:val="20"/>
                <w:lang w:val="hr-HR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C2A25" w14:textId="0FA3A240" w:rsidR="003F244E" w:rsidRPr="00B11092" w:rsidRDefault="003F244E" w:rsidP="005538A9">
            <w:pPr>
              <w:pStyle w:val="TableParagraph"/>
              <w:ind w:left="3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Obuka za rad sa sustavom</w:t>
            </w: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9D477" w14:textId="53B66E1A" w:rsidR="003F244E" w:rsidRPr="00B11092" w:rsidRDefault="00696928" w:rsidP="007E3844">
            <w:pPr>
              <w:pStyle w:val="TableParagraph"/>
              <w:ind w:left="6"/>
              <w:jc w:val="both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N</w:t>
            </w:r>
            <w:r w:rsidR="003F244E" w:rsidRPr="00B11092">
              <w:rPr>
                <w:rFonts w:ascii="Calibri" w:eastAsia="Calibri" w:hAnsi="Calibri" w:cs="Calibri"/>
                <w:sz w:val="20"/>
                <w:szCs w:val="20"/>
                <w:lang w:val="hr-HR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>kon ugr</w:t>
            </w:r>
            <w:r w:rsidR="0072067B">
              <w:rPr>
                <w:rFonts w:ascii="Calibri" w:eastAsia="Calibri" w:hAnsi="Calibri" w:cs="Calibri"/>
                <w:sz w:val="20"/>
                <w:szCs w:val="20"/>
                <w:lang w:val="hr-HR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dnje opreme </w:t>
            </w:r>
            <w:r w:rsidR="007E3844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odabrani ponuditelj će </w:t>
            </w: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>izvršiti</w:t>
            </w:r>
            <w:r w:rsidR="007E3844"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>obuk</w:t>
            </w:r>
            <w:r w:rsidR="007E3844">
              <w:rPr>
                <w:rFonts w:ascii="Calibri" w:eastAsia="Calibri" w:hAnsi="Calibri" w:cs="Calibri"/>
                <w:sz w:val="20"/>
                <w:szCs w:val="20"/>
                <w:lang w:val="hr-HR"/>
              </w:rPr>
              <w:t>u za rad sa sustavom</w:t>
            </w: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 xml:space="preserve"> u trajanju od  minimalno </w:t>
            </w:r>
            <w:r w:rsidR="007E3844">
              <w:rPr>
                <w:rFonts w:ascii="Calibri" w:eastAsia="Calibri" w:hAnsi="Calibri" w:cs="Calibri"/>
                <w:sz w:val="20"/>
                <w:szCs w:val="20"/>
                <w:lang w:val="hr-HR"/>
              </w:rPr>
              <w:t>1 (jednog) dana</w:t>
            </w:r>
            <w:r>
              <w:rPr>
                <w:rFonts w:ascii="Calibri" w:eastAsia="Calibri" w:hAnsi="Calibri" w:cs="Calibri"/>
                <w:sz w:val="20"/>
                <w:szCs w:val="20"/>
                <w:lang w:val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08AFEB" w14:textId="77777777" w:rsidR="003F244E" w:rsidRPr="00B11092" w:rsidRDefault="003F244E" w:rsidP="005538A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</w:p>
        </w:tc>
      </w:tr>
    </w:tbl>
    <w:p w14:paraId="75B4D0C6" w14:textId="34BA22CF" w:rsidR="004B3C18" w:rsidRPr="00CF4185" w:rsidRDefault="004B3C18" w:rsidP="00CA0A64">
      <w:pPr>
        <w:rPr>
          <w:rFonts w:asciiTheme="minorHAnsi" w:hAnsiTheme="minorHAnsi" w:cstheme="minorHAnsi"/>
        </w:rPr>
      </w:pPr>
    </w:p>
    <w:p w14:paraId="63D621CF" w14:textId="28DBEE66" w:rsidR="004B3C18" w:rsidRPr="00CF4185" w:rsidRDefault="004B3C18" w:rsidP="00CA0A64">
      <w:pPr>
        <w:rPr>
          <w:rFonts w:asciiTheme="minorHAnsi" w:hAnsiTheme="minorHAnsi" w:cstheme="minorHAnsi"/>
        </w:rPr>
      </w:pPr>
    </w:p>
    <w:p w14:paraId="594849D3" w14:textId="4544F865" w:rsidR="004B3C18" w:rsidRPr="00CF4185" w:rsidRDefault="004B3C18" w:rsidP="00CA0A64">
      <w:pPr>
        <w:rPr>
          <w:rFonts w:asciiTheme="minorHAnsi" w:hAnsiTheme="minorHAnsi" w:cstheme="minorHAnsi"/>
        </w:rPr>
      </w:pPr>
    </w:p>
    <w:p w14:paraId="01FA253E" w14:textId="74737A3C" w:rsidR="004B3C18" w:rsidRPr="00CF4185" w:rsidRDefault="004B3C18" w:rsidP="00CA0A64">
      <w:pPr>
        <w:rPr>
          <w:rFonts w:asciiTheme="minorHAnsi" w:hAnsiTheme="minorHAnsi" w:cstheme="minorHAnsi"/>
        </w:rPr>
      </w:pPr>
    </w:p>
    <w:p w14:paraId="26578354" w14:textId="4A977835" w:rsidR="006A62B7" w:rsidRPr="00CF4185" w:rsidRDefault="006A62B7" w:rsidP="006A62B7">
      <w:pPr>
        <w:pStyle w:val="ListParagraph"/>
        <w:spacing w:after="0"/>
        <w:ind w:left="0"/>
        <w:contextualSpacing w:val="0"/>
        <w:rPr>
          <w:rFonts w:asciiTheme="minorHAnsi" w:hAnsiTheme="minorHAnsi" w:cstheme="minorHAnsi"/>
        </w:rPr>
      </w:pPr>
      <w:r w:rsidRPr="00CF4185">
        <w:rPr>
          <w:rFonts w:asciiTheme="minorHAnsi" w:hAnsiTheme="minorHAnsi" w:cstheme="minorHAnsi"/>
        </w:rPr>
        <w:t>___________________, ________ 2026.</w:t>
      </w:r>
    </w:p>
    <w:p w14:paraId="0655F9B9" w14:textId="39D1CF6E" w:rsidR="006A62B7" w:rsidRPr="00CF4185" w:rsidRDefault="006A62B7" w:rsidP="006A62B7">
      <w:pPr>
        <w:pStyle w:val="ListParagraph"/>
        <w:spacing w:after="0"/>
        <w:ind w:left="0"/>
        <w:contextualSpacing w:val="0"/>
        <w:rPr>
          <w:rFonts w:asciiTheme="minorHAnsi" w:hAnsiTheme="minorHAnsi" w:cstheme="minorHAnsi"/>
          <w:i/>
          <w:iCs/>
        </w:rPr>
      </w:pPr>
      <w:r w:rsidRPr="00CF4185">
        <w:rPr>
          <w:rFonts w:asciiTheme="minorHAnsi" w:hAnsiTheme="minorHAnsi" w:cstheme="minorHAnsi"/>
          <w:i/>
          <w:iCs/>
        </w:rPr>
        <w:t xml:space="preserve">               (mjesto)                   (datum)</w:t>
      </w:r>
    </w:p>
    <w:p w14:paraId="2B59D745" w14:textId="77777777" w:rsidR="006A62B7" w:rsidRPr="00CF4185" w:rsidRDefault="006A62B7" w:rsidP="006A62B7">
      <w:pPr>
        <w:pStyle w:val="ListParagraph"/>
        <w:spacing w:after="0"/>
        <w:ind w:left="5670"/>
        <w:contextualSpacing w:val="0"/>
        <w:jc w:val="center"/>
        <w:rPr>
          <w:rFonts w:asciiTheme="minorHAnsi" w:hAnsiTheme="minorHAnsi" w:cstheme="minorHAnsi"/>
        </w:rPr>
      </w:pPr>
    </w:p>
    <w:p w14:paraId="30A43A39" w14:textId="40E75C48" w:rsidR="006A62B7" w:rsidRPr="00CF4185" w:rsidRDefault="006A62B7" w:rsidP="006A62B7">
      <w:pPr>
        <w:pStyle w:val="ListParagraph"/>
        <w:spacing w:after="0"/>
        <w:ind w:left="5670"/>
        <w:contextualSpacing w:val="0"/>
        <w:jc w:val="center"/>
        <w:rPr>
          <w:rFonts w:asciiTheme="minorHAnsi" w:hAnsiTheme="minorHAnsi" w:cstheme="minorHAnsi"/>
        </w:rPr>
      </w:pPr>
      <w:r w:rsidRPr="00CF4185">
        <w:rPr>
          <w:rFonts w:asciiTheme="minorHAnsi" w:hAnsiTheme="minorHAnsi" w:cstheme="minorHAnsi"/>
        </w:rPr>
        <w:t>ZA PONUDITELJA:</w:t>
      </w:r>
    </w:p>
    <w:p w14:paraId="275A737A" w14:textId="77777777" w:rsidR="006A62B7" w:rsidRPr="00CF4185" w:rsidRDefault="006A62B7" w:rsidP="006A62B7">
      <w:pPr>
        <w:pStyle w:val="ListParagraph"/>
        <w:spacing w:after="0"/>
        <w:ind w:left="5670"/>
        <w:contextualSpacing w:val="0"/>
        <w:rPr>
          <w:rFonts w:asciiTheme="minorHAnsi" w:hAnsiTheme="minorHAnsi" w:cstheme="minorHAnsi"/>
        </w:rPr>
      </w:pPr>
    </w:p>
    <w:p w14:paraId="540CCFD5" w14:textId="77777777" w:rsidR="006A62B7" w:rsidRPr="00CF4185" w:rsidRDefault="006A62B7" w:rsidP="006A62B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A8E0748" w14:textId="77777777" w:rsidR="006A62B7" w:rsidRPr="00CF4185" w:rsidRDefault="006A62B7" w:rsidP="006A62B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5BA1406" w14:textId="77777777" w:rsidR="006A62B7" w:rsidRPr="00CF4185" w:rsidRDefault="006A62B7" w:rsidP="006A62B7">
      <w:pPr>
        <w:ind w:left="5953"/>
        <w:jc w:val="center"/>
        <w:rPr>
          <w:rFonts w:asciiTheme="minorHAnsi" w:hAnsiTheme="minorHAnsi" w:cstheme="minorHAnsi"/>
          <w:sz w:val="22"/>
          <w:szCs w:val="22"/>
        </w:rPr>
      </w:pPr>
      <w:r w:rsidRPr="00CF4185"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4E9EECDE" w14:textId="76F33490" w:rsidR="006A62B7" w:rsidRPr="00CF4185" w:rsidRDefault="006A62B7" w:rsidP="006A62B7">
      <w:pPr>
        <w:ind w:left="5953"/>
        <w:jc w:val="center"/>
        <w:rPr>
          <w:sz w:val="22"/>
          <w:szCs w:val="22"/>
        </w:rPr>
      </w:pPr>
      <w:r w:rsidRPr="00CF4185">
        <w:rPr>
          <w:rFonts w:asciiTheme="minorHAnsi" w:hAnsiTheme="minorHAnsi" w:cstheme="minorHAnsi"/>
          <w:sz w:val="22"/>
          <w:szCs w:val="22"/>
        </w:rPr>
        <w:t xml:space="preserve">(ime, prezime i potpis ovlaštene </w:t>
      </w:r>
      <w:proofErr w:type="spellStart"/>
      <w:r w:rsidRPr="00CF4185">
        <w:rPr>
          <w:rFonts w:asciiTheme="minorHAnsi" w:hAnsiTheme="minorHAnsi" w:cstheme="minorHAnsi"/>
          <w:sz w:val="22"/>
          <w:szCs w:val="22"/>
        </w:rPr>
        <w:t>ovlaštene</w:t>
      </w:r>
      <w:proofErr w:type="spellEnd"/>
      <w:r w:rsidRPr="00CF4185">
        <w:rPr>
          <w:rFonts w:asciiTheme="minorHAnsi" w:hAnsiTheme="minorHAnsi" w:cstheme="minorHAnsi"/>
          <w:sz w:val="22"/>
          <w:szCs w:val="22"/>
        </w:rPr>
        <w:t xml:space="preserve"> osobe)</w:t>
      </w:r>
    </w:p>
    <w:p w14:paraId="631D347C" w14:textId="729144AD" w:rsidR="004B3C18" w:rsidRPr="00CF4185" w:rsidRDefault="006A62B7" w:rsidP="002A244B">
      <w:pPr>
        <w:ind w:left="6372" w:firstLine="708"/>
      </w:pPr>
      <w:r w:rsidRPr="00CF4185">
        <w:t xml:space="preserve">        </w:t>
      </w:r>
    </w:p>
    <w:p w14:paraId="4A048600" w14:textId="2A95903C" w:rsidR="002A244B" w:rsidRPr="00CF4185" w:rsidRDefault="002A244B" w:rsidP="002A244B">
      <w:pPr>
        <w:ind w:left="6372" w:firstLine="708"/>
        <w:rPr>
          <w:rFonts w:asciiTheme="minorHAnsi" w:hAnsiTheme="minorHAnsi" w:cstheme="minorHAnsi"/>
        </w:rPr>
      </w:pPr>
    </w:p>
    <w:p w14:paraId="46CB064B" w14:textId="36FC25B0" w:rsidR="002A244B" w:rsidRDefault="002A244B" w:rsidP="002A244B">
      <w:pPr>
        <w:ind w:left="6372" w:firstLine="708"/>
        <w:rPr>
          <w:rFonts w:asciiTheme="minorHAnsi" w:hAnsiTheme="minorHAnsi" w:cstheme="minorHAnsi"/>
        </w:rPr>
      </w:pPr>
    </w:p>
    <w:p w14:paraId="023E9C9F" w14:textId="370B1E69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409A60CA" w14:textId="7D7FEA2A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2F4743B9" w14:textId="5BFDCA6D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324B969C" w14:textId="18DD9E70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0913F845" w14:textId="5E2830C7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46E42799" w14:textId="39CFE23D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772706D6" w14:textId="2F3E474A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0341ABFE" w14:textId="096FD50A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224CA918" w14:textId="71FFBAA0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7AA77090" w14:textId="04964438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13C3CE38" w14:textId="59CB04D2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5C84DB42" w14:textId="6FDC4D30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718A1EF3" w14:textId="5AD23B80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4E4174A4" w14:textId="40249AEF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5758971E" w14:textId="7CAA40FF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2A8C7471" w14:textId="695BEBFD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p w14:paraId="06793A0E" w14:textId="73B4E933" w:rsidR="00C238ED" w:rsidRDefault="00C238ED" w:rsidP="002A244B">
      <w:pPr>
        <w:ind w:left="6372" w:firstLine="708"/>
        <w:rPr>
          <w:rFonts w:asciiTheme="minorHAnsi" w:hAnsiTheme="minorHAnsi" w:cstheme="minorHAnsi"/>
        </w:rPr>
      </w:pPr>
    </w:p>
    <w:sectPr w:rsidR="00C238ED" w:rsidSect="00766F48">
      <w:headerReference w:type="default" r:id="rId11"/>
      <w:headerReference w:type="first" r:id="rId12"/>
      <w:pgSz w:w="11906" w:h="16838"/>
      <w:pgMar w:top="851" w:right="1191" w:bottom="964" w:left="102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F8C8F2" w16cex:dateUtc="2026-05-19T10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2B6A0" w14:textId="77777777" w:rsidR="00D13432" w:rsidRDefault="00D13432" w:rsidP="00B94FE3">
      <w:r>
        <w:separator/>
      </w:r>
    </w:p>
  </w:endnote>
  <w:endnote w:type="continuationSeparator" w:id="0">
    <w:p w14:paraId="669F11A5" w14:textId="77777777" w:rsidR="00D13432" w:rsidRDefault="00D13432" w:rsidP="00B94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9649A" w14:textId="77777777" w:rsidR="00D13432" w:rsidRDefault="00D13432" w:rsidP="00B94FE3">
      <w:r>
        <w:separator/>
      </w:r>
    </w:p>
  </w:footnote>
  <w:footnote w:type="continuationSeparator" w:id="0">
    <w:p w14:paraId="7E86C486" w14:textId="77777777" w:rsidR="00D13432" w:rsidRDefault="00D13432" w:rsidP="00B94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79AE8" w14:textId="73DABF00" w:rsidR="001F67AA" w:rsidRDefault="001F67AA" w:rsidP="00C238ED">
    <w:pPr>
      <w:pStyle w:val="Header"/>
      <w:tabs>
        <w:tab w:val="clear" w:pos="4536"/>
        <w:tab w:val="clear" w:pos="9072"/>
        <w:tab w:val="left" w:pos="684"/>
        <w:tab w:val="left" w:pos="6030"/>
      </w:tabs>
    </w:pPr>
    <w:r>
      <w:tab/>
    </w:r>
    <w:r w:rsidR="00C238ED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C36D6" w14:textId="5D537341" w:rsidR="001F67AA" w:rsidRDefault="001F67A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09F9C2" wp14:editId="657974E4">
          <wp:simplePos x="0" y="0"/>
          <wp:positionH relativeFrom="margin">
            <wp:align>right</wp:align>
          </wp:positionH>
          <wp:positionV relativeFrom="paragraph">
            <wp:posOffset>117154</wp:posOffset>
          </wp:positionV>
          <wp:extent cx="1910080" cy="565150"/>
          <wp:effectExtent l="0" t="0" r="0" b="6350"/>
          <wp:wrapThrough wrapText="bothSides">
            <wp:wrapPolygon edited="0">
              <wp:start x="0" y="0"/>
              <wp:lineTo x="0" y="21115"/>
              <wp:lineTo x="1508" y="21115"/>
              <wp:lineTo x="5170" y="21115"/>
              <wp:lineTo x="19819" y="13834"/>
              <wp:lineTo x="19819" y="11649"/>
              <wp:lineTo x="21327" y="4369"/>
              <wp:lineTo x="21327" y="0"/>
              <wp:lineTo x="237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27E070E" wp14:editId="18D7F08C">
          <wp:extent cx="2749550" cy="7315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955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510B17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16B"/>
    <w:multiLevelType w:val="multilevel"/>
    <w:tmpl w:val="057E0B4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CE1E8D"/>
    <w:multiLevelType w:val="multilevel"/>
    <w:tmpl w:val="7462430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6630EB"/>
    <w:multiLevelType w:val="multilevel"/>
    <w:tmpl w:val="A76A3DE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CFF49DC"/>
    <w:multiLevelType w:val="hybridMultilevel"/>
    <w:tmpl w:val="35E05102"/>
    <w:lvl w:ilvl="0" w:tplc="2F227854">
      <w:start w:val="1"/>
      <w:numFmt w:val="bullet"/>
      <w:pStyle w:val="nabrajanje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94416"/>
    <w:multiLevelType w:val="hybridMultilevel"/>
    <w:tmpl w:val="A0F2DE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07708"/>
    <w:multiLevelType w:val="hybridMultilevel"/>
    <w:tmpl w:val="08E6BBCA"/>
    <w:lvl w:ilvl="0" w:tplc="041A0017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6" w15:restartNumberingAfterBreak="0">
    <w:nsid w:val="13415500"/>
    <w:multiLevelType w:val="hybridMultilevel"/>
    <w:tmpl w:val="3774D2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21A72"/>
    <w:multiLevelType w:val="multilevel"/>
    <w:tmpl w:val="9F724C3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6F315DB"/>
    <w:multiLevelType w:val="hybridMultilevel"/>
    <w:tmpl w:val="A8182070"/>
    <w:lvl w:ilvl="0" w:tplc="EBCC8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2EA2469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C07662D"/>
    <w:multiLevelType w:val="multilevel"/>
    <w:tmpl w:val="C5747C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4B1D6B"/>
    <w:multiLevelType w:val="hybridMultilevel"/>
    <w:tmpl w:val="63FAFA28"/>
    <w:lvl w:ilvl="0" w:tplc="14463B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C34EE"/>
    <w:multiLevelType w:val="hybridMultilevel"/>
    <w:tmpl w:val="A698C288"/>
    <w:lvl w:ilvl="0" w:tplc="2EBE8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93A85"/>
    <w:multiLevelType w:val="hybridMultilevel"/>
    <w:tmpl w:val="7A18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457FE"/>
    <w:multiLevelType w:val="multilevel"/>
    <w:tmpl w:val="4330E7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531DA0"/>
    <w:multiLevelType w:val="multilevel"/>
    <w:tmpl w:val="5524C19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CE04691"/>
    <w:multiLevelType w:val="hybridMultilevel"/>
    <w:tmpl w:val="40E8999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79A2AD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A1E0BCB6">
      <w:start w:val="1"/>
      <w:numFmt w:val="lowerLetter"/>
      <w:lvlText w:val="%3)"/>
      <w:lvlJc w:val="left"/>
      <w:pPr>
        <w:tabs>
          <w:tab w:val="num" w:pos="2340"/>
        </w:tabs>
        <w:ind w:left="2093" w:hanging="113"/>
      </w:pPr>
      <w:rPr>
        <w:rFonts w:cs="Times New Roman" w:hint="default"/>
        <w:b/>
      </w:rPr>
    </w:lvl>
    <w:lvl w:ilvl="3" w:tplc="A1E0BCB6">
      <w:start w:val="1"/>
      <w:numFmt w:val="lowerLetter"/>
      <w:lvlText w:val="%4)"/>
      <w:lvlJc w:val="left"/>
      <w:pPr>
        <w:tabs>
          <w:tab w:val="num" w:pos="2880"/>
        </w:tabs>
        <w:ind w:left="2633" w:hanging="113"/>
      </w:pPr>
      <w:rPr>
        <w:rFonts w:cs="Times New Roman" w:hint="default"/>
        <w:b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0C48C5"/>
    <w:multiLevelType w:val="multilevel"/>
    <w:tmpl w:val="04B4AA9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60C29E1"/>
    <w:multiLevelType w:val="multilevel"/>
    <w:tmpl w:val="9454DEC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6A46DC7"/>
    <w:multiLevelType w:val="multilevel"/>
    <w:tmpl w:val="98A8EB2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7FE5867"/>
    <w:multiLevelType w:val="hybridMultilevel"/>
    <w:tmpl w:val="FBC41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E00C2"/>
    <w:multiLevelType w:val="hybridMultilevel"/>
    <w:tmpl w:val="89725B6C"/>
    <w:lvl w:ilvl="0" w:tplc="329E3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26279"/>
    <w:multiLevelType w:val="hybridMultilevel"/>
    <w:tmpl w:val="562E8828"/>
    <w:lvl w:ilvl="0" w:tplc="5B0E842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279E"/>
    <w:multiLevelType w:val="multilevel"/>
    <w:tmpl w:val="2C04DBB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3951222E"/>
    <w:multiLevelType w:val="hybridMultilevel"/>
    <w:tmpl w:val="DF4E5D4C"/>
    <w:lvl w:ilvl="0" w:tplc="53DC8AA2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463A4F40"/>
    <w:multiLevelType w:val="hybridMultilevel"/>
    <w:tmpl w:val="7BD4E2A0"/>
    <w:lvl w:ilvl="0" w:tplc="0E60F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D61F8"/>
    <w:multiLevelType w:val="hybridMultilevel"/>
    <w:tmpl w:val="330483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B1C4B"/>
    <w:multiLevelType w:val="hybridMultilevel"/>
    <w:tmpl w:val="6602F63E"/>
    <w:lvl w:ilvl="0" w:tplc="B560CF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D0C10"/>
    <w:multiLevelType w:val="multilevel"/>
    <w:tmpl w:val="1CECD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5F7B35D7"/>
    <w:multiLevelType w:val="multilevel"/>
    <w:tmpl w:val="88164E9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659426F3"/>
    <w:multiLevelType w:val="hybridMultilevel"/>
    <w:tmpl w:val="7BD4E2A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87E92"/>
    <w:multiLevelType w:val="hybridMultilevel"/>
    <w:tmpl w:val="4BBCFF3A"/>
    <w:lvl w:ilvl="0" w:tplc="041A0019">
      <w:start w:val="1"/>
      <w:numFmt w:val="lowerLetter"/>
      <w:lvlText w:val="%1."/>
      <w:lvlJc w:val="left"/>
      <w:pPr>
        <w:ind w:left="72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1" w15:restartNumberingAfterBreak="0">
    <w:nsid w:val="6BD17ABD"/>
    <w:multiLevelType w:val="multilevel"/>
    <w:tmpl w:val="F36C14F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02F7B2E"/>
    <w:multiLevelType w:val="hybridMultilevel"/>
    <w:tmpl w:val="9768DC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21FBF"/>
    <w:multiLevelType w:val="hybridMultilevel"/>
    <w:tmpl w:val="D2F6CAAA"/>
    <w:lvl w:ilvl="0" w:tplc="27AEA9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D444C"/>
    <w:multiLevelType w:val="multilevel"/>
    <w:tmpl w:val="DA86CBA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B5E2201"/>
    <w:multiLevelType w:val="multilevel"/>
    <w:tmpl w:val="C8A4F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B764169"/>
    <w:multiLevelType w:val="multilevel"/>
    <w:tmpl w:val="557843A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5"/>
  </w:num>
  <w:num w:numId="2">
    <w:abstractNumId w:val="35"/>
  </w:num>
  <w:num w:numId="3">
    <w:abstractNumId w:val="27"/>
  </w:num>
  <w:num w:numId="4">
    <w:abstractNumId w:val="9"/>
  </w:num>
  <w:num w:numId="5">
    <w:abstractNumId w:val="25"/>
  </w:num>
  <w:num w:numId="6">
    <w:abstractNumId w:val="10"/>
  </w:num>
  <w:num w:numId="7">
    <w:abstractNumId w:val="20"/>
  </w:num>
  <w:num w:numId="8">
    <w:abstractNumId w:val="3"/>
  </w:num>
  <w:num w:numId="9">
    <w:abstractNumId w:val="23"/>
  </w:num>
  <w:num w:numId="10">
    <w:abstractNumId w:val="13"/>
  </w:num>
  <w:num w:numId="11">
    <w:abstractNumId w:val="4"/>
  </w:num>
  <w:num w:numId="12">
    <w:abstractNumId w:val="32"/>
  </w:num>
  <w:num w:numId="13">
    <w:abstractNumId w:val="8"/>
  </w:num>
  <w:num w:numId="14">
    <w:abstractNumId w:val="7"/>
  </w:num>
  <w:num w:numId="15">
    <w:abstractNumId w:val="2"/>
  </w:num>
  <w:num w:numId="16">
    <w:abstractNumId w:val="34"/>
  </w:num>
  <w:num w:numId="17">
    <w:abstractNumId w:val="22"/>
  </w:num>
  <w:num w:numId="18">
    <w:abstractNumId w:val="18"/>
  </w:num>
  <w:num w:numId="19">
    <w:abstractNumId w:val="31"/>
  </w:num>
  <w:num w:numId="20">
    <w:abstractNumId w:val="33"/>
  </w:num>
  <w:num w:numId="21">
    <w:abstractNumId w:val="14"/>
  </w:num>
  <w:num w:numId="22">
    <w:abstractNumId w:val="17"/>
  </w:num>
  <w:num w:numId="23">
    <w:abstractNumId w:val="0"/>
  </w:num>
  <w:num w:numId="24">
    <w:abstractNumId w:val="16"/>
  </w:num>
  <w:num w:numId="25">
    <w:abstractNumId w:val="28"/>
  </w:num>
  <w:num w:numId="26">
    <w:abstractNumId w:val="1"/>
  </w:num>
  <w:num w:numId="27">
    <w:abstractNumId w:val="36"/>
  </w:num>
  <w:num w:numId="28">
    <w:abstractNumId w:val="12"/>
  </w:num>
  <w:num w:numId="29">
    <w:abstractNumId w:val="21"/>
  </w:num>
  <w:num w:numId="30">
    <w:abstractNumId w:val="6"/>
  </w:num>
  <w:num w:numId="31">
    <w:abstractNumId w:val="26"/>
  </w:num>
  <w:num w:numId="32">
    <w:abstractNumId w:val="24"/>
  </w:num>
  <w:num w:numId="33">
    <w:abstractNumId w:val="5"/>
  </w:num>
  <w:num w:numId="34">
    <w:abstractNumId w:val="19"/>
  </w:num>
  <w:num w:numId="35">
    <w:abstractNumId w:val="30"/>
  </w:num>
  <w:num w:numId="36">
    <w:abstractNumId w:val="29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E3"/>
    <w:rsid w:val="0000476E"/>
    <w:rsid w:val="0000771D"/>
    <w:rsid w:val="00012D1F"/>
    <w:rsid w:val="0002416E"/>
    <w:rsid w:val="0002559B"/>
    <w:rsid w:val="00045A95"/>
    <w:rsid w:val="000513F5"/>
    <w:rsid w:val="00052688"/>
    <w:rsid w:val="00054E60"/>
    <w:rsid w:val="00060D6F"/>
    <w:rsid w:val="0006110E"/>
    <w:rsid w:val="00062688"/>
    <w:rsid w:val="00077553"/>
    <w:rsid w:val="00082A7B"/>
    <w:rsid w:val="000975E7"/>
    <w:rsid w:val="000A3874"/>
    <w:rsid w:val="000B066B"/>
    <w:rsid w:val="000B76E7"/>
    <w:rsid w:val="000C1ABB"/>
    <w:rsid w:val="00101370"/>
    <w:rsid w:val="00102157"/>
    <w:rsid w:val="00103BF0"/>
    <w:rsid w:val="001141DE"/>
    <w:rsid w:val="00117269"/>
    <w:rsid w:val="00126DFE"/>
    <w:rsid w:val="00126F42"/>
    <w:rsid w:val="001358F3"/>
    <w:rsid w:val="001424F2"/>
    <w:rsid w:val="00155111"/>
    <w:rsid w:val="00156288"/>
    <w:rsid w:val="00165022"/>
    <w:rsid w:val="0017243A"/>
    <w:rsid w:val="001737D9"/>
    <w:rsid w:val="00180B74"/>
    <w:rsid w:val="001855C6"/>
    <w:rsid w:val="001A2008"/>
    <w:rsid w:val="001A2AB7"/>
    <w:rsid w:val="001B125C"/>
    <w:rsid w:val="001B4E84"/>
    <w:rsid w:val="001C7FA3"/>
    <w:rsid w:val="001D0A4C"/>
    <w:rsid w:val="001D6134"/>
    <w:rsid w:val="001E2662"/>
    <w:rsid w:val="001E38C0"/>
    <w:rsid w:val="001F67AA"/>
    <w:rsid w:val="00205813"/>
    <w:rsid w:val="00205D8D"/>
    <w:rsid w:val="0022513E"/>
    <w:rsid w:val="00226453"/>
    <w:rsid w:val="002375BC"/>
    <w:rsid w:val="002552E2"/>
    <w:rsid w:val="0026547F"/>
    <w:rsid w:val="002A244B"/>
    <w:rsid w:val="002B4CDF"/>
    <w:rsid w:val="002C38D2"/>
    <w:rsid w:val="002C6796"/>
    <w:rsid w:val="002C77ED"/>
    <w:rsid w:val="002C786A"/>
    <w:rsid w:val="002D1AE6"/>
    <w:rsid w:val="002D40EB"/>
    <w:rsid w:val="002D4757"/>
    <w:rsid w:val="002F6215"/>
    <w:rsid w:val="003011AC"/>
    <w:rsid w:val="0030217C"/>
    <w:rsid w:val="003035CB"/>
    <w:rsid w:val="00305B01"/>
    <w:rsid w:val="0031364A"/>
    <w:rsid w:val="00315AC5"/>
    <w:rsid w:val="00316C69"/>
    <w:rsid w:val="003312E6"/>
    <w:rsid w:val="00331444"/>
    <w:rsid w:val="00335DC6"/>
    <w:rsid w:val="00336F12"/>
    <w:rsid w:val="00341E8F"/>
    <w:rsid w:val="0034629B"/>
    <w:rsid w:val="00353773"/>
    <w:rsid w:val="00364ABF"/>
    <w:rsid w:val="00366469"/>
    <w:rsid w:val="00380C90"/>
    <w:rsid w:val="003A73D3"/>
    <w:rsid w:val="003B2FA5"/>
    <w:rsid w:val="003C05DE"/>
    <w:rsid w:val="003C50EC"/>
    <w:rsid w:val="003D04A0"/>
    <w:rsid w:val="003D6B67"/>
    <w:rsid w:val="003D75B2"/>
    <w:rsid w:val="003E16B7"/>
    <w:rsid w:val="003E19A0"/>
    <w:rsid w:val="003E316C"/>
    <w:rsid w:val="003F244E"/>
    <w:rsid w:val="003F4357"/>
    <w:rsid w:val="00407CE2"/>
    <w:rsid w:val="00407ED8"/>
    <w:rsid w:val="004118A6"/>
    <w:rsid w:val="00417A9D"/>
    <w:rsid w:val="004203CE"/>
    <w:rsid w:val="0043603E"/>
    <w:rsid w:val="00446A76"/>
    <w:rsid w:val="004470B4"/>
    <w:rsid w:val="004604B0"/>
    <w:rsid w:val="004631EF"/>
    <w:rsid w:val="00470432"/>
    <w:rsid w:val="00471224"/>
    <w:rsid w:val="004724AF"/>
    <w:rsid w:val="004767F2"/>
    <w:rsid w:val="004847D0"/>
    <w:rsid w:val="0049193C"/>
    <w:rsid w:val="00492E40"/>
    <w:rsid w:val="00493D11"/>
    <w:rsid w:val="004A1EB3"/>
    <w:rsid w:val="004A1ECC"/>
    <w:rsid w:val="004A5770"/>
    <w:rsid w:val="004A7F24"/>
    <w:rsid w:val="004B3C18"/>
    <w:rsid w:val="004B5BBB"/>
    <w:rsid w:val="004B7BCC"/>
    <w:rsid w:val="004C6040"/>
    <w:rsid w:val="004D7B11"/>
    <w:rsid w:val="004F60D4"/>
    <w:rsid w:val="00502DDB"/>
    <w:rsid w:val="00510B17"/>
    <w:rsid w:val="00512367"/>
    <w:rsid w:val="005148CC"/>
    <w:rsid w:val="00530CA8"/>
    <w:rsid w:val="0054757C"/>
    <w:rsid w:val="00547E1D"/>
    <w:rsid w:val="00555498"/>
    <w:rsid w:val="00572952"/>
    <w:rsid w:val="00573ADD"/>
    <w:rsid w:val="00576CA4"/>
    <w:rsid w:val="0058366F"/>
    <w:rsid w:val="005A6029"/>
    <w:rsid w:val="005D116B"/>
    <w:rsid w:val="005E3FB2"/>
    <w:rsid w:val="005E40D7"/>
    <w:rsid w:val="005E79E0"/>
    <w:rsid w:val="005F0D29"/>
    <w:rsid w:val="0060112A"/>
    <w:rsid w:val="0061369F"/>
    <w:rsid w:val="00635AB5"/>
    <w:rsid w:val="006632C4"/>
    <w:rsid w:val="00663B5A"/>
    <w:rsid w:val="00664E8E"/>
    <w:rsid w:val="00674107"/>
    <w:rsid w:val="006775CC"/>
    <w:rsid w:val="0068787A"/>
    <w:rsid w:val="00696526"/>
    <w:rsid w:val="00696928"/>
    <w:rsid w:val="006A24F7"/>
    <w:rsid w:val="006A452C"/>
    <w:rsid w:val="006A5114"/>
    <w:rsid w:val="006A62B7"/>
    <w:rsid w:val="006D2565"/>
    <w:rsid w:val="006D794C"/>
    <w:rsid w:val="006E79B2"/>
    <w:rsid w:val="00713354"/>
    <w:rsid w:val="0071496F"/>
    <w:rsid w:val="00717D62"/>
    <w:rsid w:val="0072067B"/>
    <w:rsid w:val="007235B3"/>
    <w:rsid w:val="0072639F"/>
    <w:rsid w:val="007331FB"/>
    <w:rsid w:val="007353F9"/>
    <w:rsid w:val="00737838"/>
    <w:rsid w:val="00744212"/>
    <w:rsid w:val="007524FC"/>
    <w:rsid w:val="00766F48"/>
    <w:rsid w:val="007707C9"/>
    <w:rsid w:val="0077652F"/>
    <w:rsid w:val="00781C77"/>
    <w:rsid w:val="0078688B"/>
    <w:rsid w:val="00790968"/>
    <w:rsid w:val="00796978"/>
    <w:rsid w:val="007A71C5"/>
    <w:rsid w:val="007B0C1B"/>
    <w:rsid w:val="007C2020"/>
    <w:rsid w:val="007C7F2B"/>
    <w:rsid w:val="007D7585"/>
    <w:rsid w:val="007E1AA9"/>
    <w:rsid w:val="007E3844"/>
    <w:rsid w:val="007E4460"/>
    <w:rsid w:val="007F1C66"/>
    <w:rsid w:val="008064D7"/>
    <w:rsid w:val="00816732"/>
    <w:rsid w:val="00821DE6"/>
    <w:rsid w:val="00823BE2"/>
    <w:rsid w:val="00824AF8"/>
    <w:rsid w:val="00835746"/>
    <w:rsid w:val="00841508"/>
    <w:rsid w:val="008449E8"/>
    <w:rsid w:val="00845029"/>
    <w:rsid w:val="00870EA6"/>
    <w:rsid w:val="00871A28"/>
    <w:rsid w:val="008742B7"/>
    <w:rsid w:val="008778C5"/>
    <w:rsid w:val="00890FC8"/>
    <w:rsid w:val="008969BA"/>
    <w:rsid w:val="008A2BEA"/>
    <w:rsid w:val="008A3F06"/>
    <w:rsid w:val="008E7083"/>
    <w:rsid w:val="008F071A"/>
    <w:rsid w:val="0093405C"/>
    <w:rsid w:val="00937B32"/>
    <w:rsid w:val="00937EA5"/>
    <w:rsid w:val="0094220E"/>
    <w:rsid w:val="00946E34"/>
    <w:rsid w:val="0095194F"/>
    <w:rsid w:val="0095627F"/>
    <w:rsid w:val="009632A9"/>
    <w:rsid w:val="00990C37"/>
    <w:rsid w:val="009925AA"/>
    <w:rsid w:val="00994828"/>
    <w:rsid w:val="009A24BD"/>
    <w:rsid w:val="009A6AC5"/>
    <w:rsid w:val="009C5A5D"/>
    <w:rsid w:val="009D1BA9"/>
    <w:rsid w:val="009F7749"/>
    <w:rsid w:val="00A0316B"/>
    <w:rsid w:val="00A13CFF"/>
    <w:rsid w:val="00A165C1"/>
    <w:rsid w:val="00A304B6"/>
    <w:rsid w:val="00A328BC"/>
    <w:rsid w:val="00A337B3"/>
    <w:rsid w:val="00A35244"/>
    <w:rsid w:val="00A52692"/>
    <w:rsid w:val="00A71B58"/>
    <w:rsid w:val="00A800E5"/>
    <w:rsid w:val="00A95F45"/>
    <w:rsid w:val="00A961C5"/>
    <w:rsid w:val="00AA0325"/>
    <w:rsid w:val="00AA2538"/>
    <w:rsid w:val="00AA6822"/>
    <w:rsid w:val="00AA7228"/>
    <w:rsid w:val="00AA7F06"/>
    <w:rsid w:val="00AB1C57"/>
    <w:rsid w:val="00AC5C8B"/>
    <w:rsid w:val="00AD1346"/>
    <w:rsid w:val="00AF2901"/>
    <w:rsid w:val="00B02112"/>
    <w:rsid w:val="00B17BD6"/>
    <w:rsid w:val="00B20360"/>
    <w:rsid w:val="00B22FDE"/>
    <w:rsid w:val="00B50A38"/>
    <w:rsid w:val="00B51D5D"/>
    <w:rsid w:val="00B557C4"/>
    <w:rsid w:val="00B66B33"/>
    <w:rsid w:val="00B715CC"/>
    <w:rsid w:val="00B72C55"/>
    <w:rsid w:val="00B94FE3"/>
    <w:rsid w:val="00B955E9"/>
    <w:rsid w:val="00B97616"/>
    <w:rsid w:val="00BC302F"/>
    <w:rsid w:val="00BC6457"/>
    <w:rsid w:val="00BD3E58"/>
    <w:rsid w:val="00BE629E"/>
    <w:rsid w:val="00BE6849"/>
    <w:rsid w:val="00BF417A"/>
    <w:rsid w:val="00BF432C"/>
    <w:rsid w:val="00BF5236"/>
    <w:rsid w:val="00C1667B"/>
    <w:rsid w:val="00C215D1"/>
    <w:rsid w:val="00C238ED"/>
    <w:rsid w:val="00C30FBF"/>
    <w:rsid w:val="00C33EC8"/>
    <w:rsid w:val="00C3643D"/>
    <w:rsid w:val="00C434C4"/>
    <w:rsid w:val="00C448BF"/>
    <w:rsid w:val="00C44DF4"/>
    <w:rsid w:val="00C45A62"/>
    <w:rsid w:val="00C46340"/>
    <w:rsid w:val="00C646AC"/>
    <w:rsid w:val="00C65CEE"/>
    <w:rsid w:val="00C77745"/>
    <w:rsid w:val="00C8090B"/>
    <w:rsid w:val="00C81BC3"/>
    <w:rsid w:val="00C87D79"/>
    <w:rsid w:val="00C901D8"/>
    <w:rsid w:val="00C928DB"/>
    <w:rsid w:val="00C977A0"/>
    <w:rsid w:val="00CA0A64"/>
    <w:rsid w:val="00CA3B73"/>
    <w:rsid w:val="00CB3432"/>
    <w:rsid w:val="00CD61FD"/>
    <w:rsid w:val="00CE1A74"/>
    <w:rsid w:val="00CF3429"/>
    <w:rsid w:val="00CF3E24"/>
    <w:rsid w:val="00CF4185"/>
    <w:rsid w:val="00D00B06"/>
    <w:rsid w:val="00D0415D"/>
    <w:rsid w:val="00D13432"/>
    <w:rsid w:val="00D24907"/>
    <w:rsid w:val="00D34F4C"/>
    <w:rsid w:val="00D4397A"/>
    <w:rsid w:val="00D51D65"/>
    <w:rsid w:val="00D76BC3"/>
    <w:rsid w:val="00D770DA"/>
    <w:rsid w:val="00D95556"/>
    <w:rsid w:val="00DB7DF8"/>
    <w:rsid w:val="00DD4E73"/>
    <w:rsid w:val="00DD6A5B"/>
    <w:rsid w:val="00DD7FDD"/>
    <w:rsid w:val="00DE6B22"/>
    <w:rsid w:val="00DF45B3"/>
    <w:rsid w:val="00DF488E"/>
    <w:rsid w:val="00E0512E"/>
    <w:rsid w:val="00E10C05"/>
    <w:rsid w:val="00E62586"/>
    <w:rsid w:val="00E627BE"/>
    <w:rsid w:val="00E7077A"/>
    <w:rsid w:val="00E70E1C"/>
    <w:rsid w:val="00E77C36"/>
    <w:rsid w:val="00E813BE"/>
    <w:rsid w:val="00E844FC"/>
    <w:rsid w:val="00E86BF4"/>
    <w:rsid w:val="00E91404"/>
    <w:rsid w:val="00E95F9F"/>
    <w:rsid w:val="00E97333"/>
    <w:rsid w:val="00E97E89"/>
    <w:rsid w:val="00EA0868"/>
    <w:rsid w:val="00EA1E84"/>
    <w:rsid w:val="00EB0F0B"/>
    <w:rsid w:val="00EB2DF2"/>
    <w:rsid w:val="00EB30FA"/>
    <w:rsid w:val="00EC5CEC"/>
    <w:rsid w:val="00ED0010"/>
    <w:rsid w:val="00ED28A7"/>
    <w:rsid w:val="00EF58F5"/>
    <w:rsid w:val="00F02A73"/>
    <w:rsid w:val="00F3678E"/>
    <w:rsid w:val="00F47BED"/>
    <w:rsid w:val="00F53259"/>
    <w:rsid w:val="00F5385C"/>
    <w:rsid w:val="00F61E5C"/>
    <w:rsid w:val="00F83580"/>
    <w:rsid w:val="00F90CBC"/>
    <w:rsid w:val="00F92B90"/>
    <w:rsid w:val="00FA50E5"/>
    <w:rsid w:val="00FB0A73"/>
    <w:rsid w:val="00FB1C71"/>
    <w:rsid w:val="00FB4BF0"/>
    <w:rsid w:val="00FC0ACF"/>
    <w:rsid w:val="00FC67E8"/>
    <w:rsid w:val="00FD44A7"/>
    <w:rsid w:val="00FE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7D5E8"/>
  <w15:chartTrackingRefBased/>
  <w15:docId w15:val="{AD31B338-01AF-404A-A2AD-730A7A36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3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1"/>
    <w:uiPriority w:val="9"/>
    <w:qFormat/>
    <w:rsid w:val="00E0512E"/>
    <w:pPr>
      <w:keepNext/>
      <w:spacing w:before="120" w:after="40"/>
      <w:ind w:left="425"/>
      <w:jc w:val="center"/>
      <w:outlineLvl w:val="0"/>
    </w:pPr>
    <w:rPr>
      <w:b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7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F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FE3"/>
  </w:style>
  <w:style w:type="paragraph" w:styleId="Footer">
    <w:name w:val="footer"/>
    <w:basedOn w:val="Normal"/>
    <w:link w:val="FooterChar"/>
    <w:uiPriority w:val="99"/>
    <w:unhideWhenUsed/>
    <w:rsid w:val="00B94F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FE3"/>
  </w:style>
  <w:style w:type="paragraph" w:customStyle="1" w:styleId="Default">
    <w:name w:val="Default"/>
    <w:rsid w:val="006965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character" w:styleId="Hyperlink">
    <w:name w:val="Hyperlink"/>
    <w:uiPriority w:val="99"/>
    <w:rsid w:val="00E813B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13B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table" w:customStyle="1" w:styleId="Svijetlareetka-Isticanje11">
    <w:name w:val="Svijetla rešetka - Isticanje 11"/>
    <w:basedOn w:val="TableNormal"/>
    <w:rsid w:val="00C21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customStyle="1" w:styleId="nabrajanje">
    <w:name w:val="nabrajanje"/>
    <w:basedOn w:val="ListParagraph"/>
    <w:qFormat/>
    <w:rsid w:val="008449E8"/>
    <w:pPr>
      <w:numPr>
        <w:numId w:val="8"/>
      </w:numPr>
      <w:spacing w:after="120" w:line="240" w:lineRule="auto"/>
      <w:contextualSpacing w:val="0"/>
      <w:jc w:val="both"/>
    </w:pPr>
    <w:rPr>
      <w:rFonts w:ascii="Arial" w:hAnsi="Arial" w:cs="Arial"/>
      <w:sz w:val="24"/>
      <w:szCs w:val="24"/>
      <w:lang w:eastAsia="hr-HR"/>
    </w:rPr>
  </w:style>
  <w:style w:type="character" w:styleId="Emphasis">
    <w:name w:val="Emphasis"/>
    <w:qFormat/>
    <w:rsid w:val="00FB1C7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65022"/>
    <w:rPr>
      <w:color w:val="605E5C"/>
      <w:shd w:val="clear" w:color="auto" w:fill="E1DFDD"/>
    </w:rPr>
  </w:style>
  <w:style w:type="paragraph" w:customStyle="1" w:styleId="t-9-8">
    <w:name w:val="t-9-8"/>
    <w:basedOn w:val="Normal"/>
    <w:uiPriority w:val="99"/>
    <w:rsid w:val="005A6029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uiPriority w:val="9"/>
    <w:rsid w:val="00E051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customStyle="1" w:styleId="Heading1Char1">
    <w:name w:val="Heading 1 Char1"/>
    <w:basedOn w:val="DefaultParagraphFont"/>
    <w:link w:val="Heading1"/>
    <w:uiPriority w:val="9"/>
    <w:rsid w:val="00E0512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styleId="BookTitle">
    <w:name w:val="Book Title"/>
    <w:basedOn w:val="DefaultParagraphFont"/>
    <w:qFormat/>
    <w:rsid w:val="00E0512E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CA0A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A3B7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A3B73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A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AA9"/>
    <w:rPr>
      <w:rFonts w:ascii="Segoe UI" w:eastAsia="Times New Roman" w:hAnsi="Segoe UI" w:cs="Segoe UI"/>
      <w:sz w:val="18"/>
      <w:szCs w:val="18"/>
      <w:lang w:eastAsia="hr-HR"/>
    </w:rPr>
  </w:style>
  <w:style w:type="table" w:customStyle="1" w:styleId="TableGrid1">
    <w:name w:val="Table Grid1"/>
    <w:basedOn w:val="TableNormal"/>
    <w:next w:val="TableGrid"/>
    <w:uiPriority w:val="59"/>
    <w:rsid w:val="00DF45B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10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B3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0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7D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3F244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244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24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244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54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E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E60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E60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ropulsion.com/epsync/products/User_Manual_EN_DE_NAVY_3.0_Evo_Shortshaft_V1.0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propulsion.com/parts-database/NE-3000-L1--navy-3.0-evo-longshaf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hyperlink" Target="https://www.epropulsion.com/epsync/products/User-Manual_Evo-Dual-Remote-Contro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propulsion.com/parts-database/NE-DR00-00--evo-dual-remote-contro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4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Sladojević</dc:creator>
  <cp:keywords/>
  <dc:description/>
  <cp:lastModifiedBy>Kristina Sladojević</cp:lastModifiedBy>
  <cp:revision>44</cp:revision>
  <cp:lastPrinted>2026-06-09T06:50:00Z</cp:lastPrinted>
  <dcterms:created xsi:type="dcterms:W3CDTF">2026-05-18T14:18:00Z</dcterms:created>
  <dcterms:modified xsi:type="dcterms:W3CDTF">2026-06-25T07:51:00Z</dcterms:modified>
</cp:coreProperties>
</file>